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36" w:rsidRDefault="00FB6836" w:rsidP="00EB64C1">
      <w:pPr>
        <w:pStyle w:val="BodyText"/>
        <w:spacing w:line="270" w:lineRule="exact"/>
        <w:ind w:right="2243"/>
      </w:pPr>
    </w:p>
    <w:p w:rsidR="00FB6836" w:rsidRDefault="00FB6836">
      <w:pPr>
        <w:pStyle w:val="BodyText"/>
        <w:rPr>
          <w:sz w:val="20"/>
        </w:rPr>
      </w:pPr>
    </w:p>
    <w:p w:rsidR="00FB6836" w:rsidRDefault="00FB6836">
      <w:pPr>
        <w:pStyle w:val="BodyText"/>
        <w:spacing w:before="11"/>
        <w:rPr>
          <w:sz w:val="22"/>
        </w:rPr>
      </w:pPr>
    </w:p>
    <w:p w:rsidR="00FB6836" w:rsidRDefault="00CB7339">
      <w:pPr>
        <w:pStyle w:val="BodyText"/>
        <w:spacing w:before="58"/>
        <w:ind w:left="120"/>
      </w:pPr>
      <w:r>
        <w:t>MISSION: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 w:right="183"/>
      </w:pPr>
      <w:r>
        <w:t>The Communications Team, hereafter called the Team, enables effective communication</w:t>
      </w:r>
      <w:r>
        <w:rPr>
          <w:spacing w:val="-58"/>
        </w:rPr>
        <w:t xml:space="preserve"> </w:t>
      </w:r>
      <w:r>
        <w:t>at Trinity Baptist Church by serving as communication consultants,</w:t>
      </w:r>
      <w:r>
        <w:rPr>
          <w:spacing w:val="1"/>
        </w:rPr>
        <w:t xml:space="preserve"> </w:t>
      </w:r>
      <w:r>
        <w:t>supporting</w:t>
      </w:r>
      <w:r>
        <w:rPr>
          <w:spacing w:val="1"/>
        </w:rPr>
        <w:t xml:space="preserve"> </w:t>
      </w:r>
      <w:r>
        <w:t>collaboration and communication among Ministry Teams, Church Staff, the Church</w:t>
      </w:r>
      <w:r>
        <w:rPr>
          <w:spacing w:val="1"/>
        </w:rPr>
        <w:t xml:space="preserve"> </w:t>
      </w:r>
      <w:r>
        <w:t>Family, and the community, and facilitating coordination, prioritization, development,</w:t>
      </w:r>
      <w:r>
        <w:rPr>
          <w:spacing w:val="1"/>
        </w:rPr>
        <w:t xml:space="preserve"> </w:t>
      </w:r>
      <w:r>
        <w:t>execution,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presentation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content,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external.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/>
      </w:pPr>
      <w:r>
        <w:t>FUNCTIO</w:t>
      </w:r>
      <w:r>
        <w:t>NS: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 w:right="1175"/>
      </w:pPr>
      <w:r>
        <w:t>The duties of the Team are to support the Ministry Teams and Church Staff by</w:t>
      </w:r>
      <w:r>
        <w:rPr>
          <w:spacing w:val="-57"/>
        </w:rPr>
        <w:t xml:space="preserve"> </w:t>
      </w:r>
      <w:r>
        <w:t>collaborating</w:t>
      </w:r>
      <w:r>
        <w:rPr>
          <w:spacing w:val="-4"/>
        </w:rPr>
        <w:t xml:space="preserve"> </w:t>
      </w:r>
      <w:r>
        <w:t>with….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4" w:line="237" w:lineRule="auto"/>
        <w:ind w:right="988"/>
        <w:rPr>
          <w:rFonts w:ascii="Symbol" w:hAnsi="Symbol"/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Trustees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Church Family’s</w:t>
      </w:r>
      <w:r>
        <w:rPr>
          <w:spacing w:val="-1"/>
          <w:sz w:val="24"/>
        </w:rPr>
        <w:t xml:space="preserve"> </w:t>
      </w:r>
      <w:r>
        <w:rPr>
          <w:sz w:val="24"/>
        </w:rPr>
        <w:t>Ministry</w:t>
      </w:r>
      <w:r>
        <w:rPr>
          <w:spacing w:val="-9"/>
          <w:sz w:val="24"/>
        </w:rPr>
        <w:t xml:space="preserve"> </w:t>
      </w:r>
      <w:r>
        <w:rPr>
          <w:sz w:val="24"/>
        </w:rPr>
        <w:t>Strategy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Priorities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assist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activation,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5"/>
          <w:sz w:val="24"/>
        </w:rPr>
        <w:t xml:space="preserve"> </w:t>
      </w:r>
      <w:r>
        <w:rPr>
          <w:sz w:val="24"/>
        </w:rPr>
        <w:t>website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</w:t>
      </w:r>
      <w:bookmarkStart w:id="0" w:name="_GoBack"/>
      <w:bookmarkEnd w:id="0"/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37" w:lineRule="auto"/>
        <w:ind w:left="839" w:right="357"/>
        <w:rPr>
          <w:rFonts w:ascii="Symbol" w:hAnsi="Symbol"/>
          <w:sz w:val="24"/>
        </w:rPr>
      </w:pPr>
      <w:r>
        <w:rPr>
          <w:sz w:val="24"/>
        </w:rPr>
        <w:t>The Trustees, Ministry Teams and Church Staff in coordinating and prioritizing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Church</w:t>
      </w:r>
      <w:r>
        <w:rPr>
          <w:spacing w:val="-1"/>
          <w:sz w:val="24"/>
        </w:rPr>
        <w:t xml:space="preserve"> </w:t>
      </w:r>
      <w:r>
        <w:rPr>
          <w:sz w:val="24"/>
        </w:rPr>
        <w:t>Calendar,</w:t>
      </w:r>
      <w:r>
        <w:rPr>
          <w:spacing w:val="-1"/>
          <w:sz w:val="24"/>
        </w:rPr>
        <w:t xml:space="preserve"> </w:t>
      </w:r>
      <w:r>
        <w:rPr>
          <w:sz w:val="24"/>
        </w:rPr>
        <w:t>church-wide</w:t>
      </w:r>
      <w:r>
        <w:rPr>
          <w:spacing w:val="-2"/>
          <w:sz w:val="24"/>
        </w:rPr>
        <w:t xml:space="preserve"> </w:t>
      </w:r>
      <w:r>
        <w:rPr>
          <w:sz w:val="24"/>
        </w:rPr>
        <w:t>initiatives, and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-1"/>
          <w:sz w:val="24"/>
        </w:rPr>
        <w:t xml:space="preserve"> </w:t>
      </w:r>
      <w:r>
        <w:rPr>
          <w:sz w:val="24"/>
        </w:rPr>
        <w:t>messaging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4" w:line="237" w:lineRule="auto"/>
        <w:ind w:right="308"/>
        <w:rPr>
          <w:rFonts w:ascii="Symbol" w:hAnsi="Symbol"/>
          <w:sz w:val="24"/>
        </w:rPr>
      </w:pPr>
      <w:r>
        <w:rPr>
          <w:sz w:val="24"/>
        </w:rPr>
        <w:t>Ministry</w:t>
      </w:r>
      <w:r>
        <w:rPr>
          <w:spacing w:val="-7"/>
          <w:sz w:val="24"/>
        </w:rPr>
        <w:t xml:space="preserve"> </w:t>
      </w:r>
      <w:r>
        <w:rPr>
          <w:sz w:val="24"/>
        </w:rPr>
        <w:t>Teams giving</w:t>
      </w:r>
      <w:r>
        <w:rPr>
          <w:spacing w:val="-4"/>
          <w:sz w:val="24"/>
        </w:rPr>
        <w:t xml:space="preserve"> </w:t>
      </w:r>
      <w:r>
        <w:rPr>
          <w:sz w:val="24"/>
        </w:rPr>
        <w:t>them</w:t>
      </w:r>
      <w:r>
        <w:rPr>
          <w:spacing w:val="-2"/>
          <w:sz w:val="24"/>
        </w:rPr>
        <w:t xml:space="preserve"> </w:t>
      </w:r>
      <w:r>
        <w:rPr>
          <w:sz w:val="24"/>
        </w:rPr>
        <w:t>advice as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methodology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57"/>
          <w:sz w:val="24"/>
        </w:rPr>
        <w:t xml:space="preserve"> </w:t>
      </w:r>
      <w:r>
        <w:rPr>
          <w:sz w:val="24"/>
        </w:rPr>
        <w:t>team’s</w:t>
      </w:r>
      <w:r>
        <w:rPr>
          <w:spacing w:val="-1"/>
          <w:sz w:val="24"/>
        </w:rPr>
        <w:t xml:space="preserve"> </w:t>
      </w:r>
      <w:r>
        <w:rPr>
          <w:sz w:val="24"/>
        </w:rPr>
        <w:t>messaging</w:t>
      </w:r>
      <w:r>
        <w:rPr>
          <w:spacing w:val="-3"/>
          <w:sz w:val="24"/>
        </w:rPr>
        <w:t xml:space="preserve"> </w:t>
      </w:r>
      <w:r>
        <w:rPr>
          <w:sz w:val="24"/>
        </w:rPr>
        <w:t>needs and initiati</w:t>
      </w:r>
      <w:r>
        <w:rPr>
          <w:sz w:val="24"/>
        </w:rPr>
        <w:t>ves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37" w:lineRule="auto"/>
        <w:ind w:right="237"/>
        <w:rPr>
          <w:rFonts w:ascii="Symbol" w:hAnsi="Symbol"/>
          <w:sz w:val="24"/>
        </w:rPr>
      </w:pPr>
      <w:r>
        <w:rPr>
          <w:sz w:val="24"/>
        </w:rPr>
        <w:t>Ministry Teams and Church Staff to link and illustrate how independent ministry</w:t>
      </w:r>
      <w:r>
        <w:rPr>
          <w:spacing w:val="-57"/>
          <w:sz w:val="24"/>
        </w:rPr>
        <w:t xml:space="preserve"> </w:t>
      </w:r>
      <w:r>
        <w:rPr>
          <w:sz w:val="24"/>
        </w:rPr>
        <w:t>initiatives</w:t>
      </w:r>
      <w:r>
        <w:rPr>
          <w:spacing w:val="-1"/>
          <w:sz w:val="24"/>
        </w:rPr>
        <w:t xml:space="preserve"> </w:t>
      </w:r>
      <w:r>
        <w:rPr>
          <w:sz w:val="24"/>
        </w:rPr>
        <w:t>align</w:t>
      </w:r>
      <w:r>
        <w:rPr>
          <w:spacing w:val="-1"/>
          <w:sz w:val="24"/>
        </w:rPr>
        <w:t xml:space="preserve"> </w:t>
      </w:r>
      <w:r>
        <w:rPr>
          <w:sz w:val="24"/>
        </w:rPr>
        <w:t>with our</w:t>
      </w:r>
      <w:r>
        <w:rPr>
          <w:spacing w:val="-2"/>
          <w:sz w:val="24"/>
        </w:rPr>
        <w:t xml:space="preserve"> </w:t>
      </w:r>
      <w:r>
        <w:rPr>
          <w:sz w:val="24"/>
        </w:rPr>
        <w:t>Church’s ministry</w:t>
      </w:r>
      <w:r>
        <w:rPr>
          <w:spacing w:val="-6"/>
          <w:sz w:val="24"/>
        </w:rPr>
        <w:t xml:space="preserve"> </w:t>
      </w:r>
      <w:r>
        <w:rPr>
          <w:sz w:val="24"/>
        </w:rPr>
        <w:t>strategies</w:t>
      </w:r>
      <w:r>
        <w:rPr>
          <w:spacing w:val="-1"/>
          <w:sz w:val="24"/>
        </w:rPr>
        <w:t xml:space="preserve"> </w:t>
      </w:r>
      <w:r>
        <w:rPr>
          <w:sz w:val="24"/>
        </w:rPr>
        <w:t>and purpose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2"/>
        <w:ind w:right="707"/>
        <w:rPr>
          <w:rFonts w:ascii="Symbol" w:hAnsi="Symbol"/>
          <w:sz w:val="24"/>
        </w:rPr>
      </w:pPr>
      <w:r>
        <w:rPr>
          <w:sz w:val="24"/>
        </w:rPr>
        <w:t>Ministry</w:t>
      </w:r>
      <w:r>
        <w:rPr>
          <w:spacing w:val="-7"/>
          <w:sz w:val="24"/>
        </w:rPr>
        <w:t xml:space="preserve"> </w:t>
      </w:r>
      <w:r>
        <w:rPr>
          <w:sz w:val="24"/>
        </w:rPr>
        <w:t>Teams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Church</w:t>
      </w:r>
      <w:r>
        <w:rPr>
          <w:spacing w:val="-2"/>
          <w:sz w:val="24"/>
        </w:rPr>
        <w:t xml:space="preserve"> </w:t>
      </w:r>
      <w:r>
        <w:rPr>
          <w:sz w:val="24"/>
        </w:rPr>
        <w:t>Staff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develop</w:t>
      </w:r>
      <w:r>
        <w:rPr>
          <w:spacing w:val="-2"/>
          <w:sz w:val="24"/>
        </w:rPr>
        <w:t xml:space="preserve"> </w:t>
      </w:r>
      <w:r>
        <w:rPr>
          <w:sz w:val="24"/>
        </w:rPr>
        <w:t>effective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messaging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methods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Sunday</w:t>
      </w:r>
      <w:r>
        <w:rPr>
          <w:spacing w:val="-5"/>
          <w:sz w:val="24"/>
        </w:rPr>
        <w:t xml:space="preserve"> </w:t>
      </w:r>
      <w:r>
        <w:rPr>
          <w:sz w:val="24"/>
        </w:rPr>
        <w:t>morning</w:t>
      </w:r>
      <w:r>
        <w:rPr>
          <w:spacing w:val="-3"/>
          <w:sz w:val="24"/>
        </w:rPr>
        <w:t xml:space="preserve"> </w:t>
      </w:r>
      <w:r>
        <w:rPr>
          <w:sz w:val="24"/>
        </w:rPr>
        <w:t>events</w:t>
      </w:r>
      <w:r>
        <w:rPr>
          <w:spacing w:val="-1"/>
          <w:sz w:val="24"/>
        </w:rPr>
        <w:t xml:space="preserve"> </w:t>
      </w:r>
      <w:r>
        <w:rPr>
          <w:sz w:val="24"/>
        </w:rPr>
        <w:t>and points of</w:t>
      </w:r>
      <w:r>
        <w:rPr>
          <w:spacing w:val="-1"/>
          <w:sz w:val="24"/>
        </w:rPr>
        <w:t xml:space="preserve"> </w:t>
      </w:r>
      <w:r>
        <w:rPr>
          <w:sz w:val="24"/>
        </w:rPr>
        <w:t>contact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"/>
        <w:rPr>
          <w:rFonts w:ascii="Symbol" w:hAnsi="Symbol"/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Trustees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managing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branding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visual</w:t>
      </w:r>
      <w:r>
        <w:rPr>
          <w:spacing w:val="1"/>
          <w:sz w:val="24"/>
        </w:rPr>
        <w:t xml:space="preserve"> </w:t>
      </w:r>
      <w:r>
        <w:rPr>
          <w:sz w:val="24"/>
        </w:rPr>
        <w:t>presentation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our</w:t>
      </w:r>
      <w:r>
        <w:rPr>
          <w:spacing w:val="-3"/>
          <w:sz w:val="24"/>
        </w:rPr>
        <w:t xml:space="preserve"> </w:t>
      </w:r>
      <w:r>
        <w:rPr>
          <w:sz w:val="24"/>
        </w:rPr>
        <w:t>Church</w:t>
      </w:r>
    </w:p>
    <w:p w:rsidR="00FB6836" w:rsidRDefault="00FB6836">
      <w:pPr>
        <w:pStyle w:val="BodyText"/>
        <w:spacing w:before="8"/>
        <w:rPr>
          <w:sz w:val="23"/>
        </w:rPr>
      </w:pPr>
    </w:p>
    <w:p w:rsidR="00FB6836" w:rsidRDefault="00CB7339">
      <w:pPr>
        <w:pStyle w:val="BodyText"/>
        <w:spacing w:before="1"/>
        <w:ind w:left="120"/>
      </w:pPr>
      <w:r>
        <w:t>In addition,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will…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2" w:line="293" w:lineRule="exact"/>
        <w:rPr>
          <w:rFonts w:ascii="Symbol" w:hAnsi="Symbol"/>
          <w:sz w:val="24"/>
        </w:rPr>
      </w:pPr>
      <w:r>
        <w:rPr>
          <w:sz w:val="24"/>
        </w:rPr>
        <w:t>Develop</w:t>
      </w:r>
      <w:r>
        <w:rPr>
          <w:spacing w:val="-3"/>
          <w:sz w:val="24"/>
        </w:rPr>
        <w:t xml:space="preserve"> </w:t>
      </w:r>
      <w:r>
        <w:rPr>
          <w:sz w:val="24"/>
        </w:rPr>
        <w:t>and coordinate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Church-wide</w:t>
      </w:r>
      <w:r>
        <w:rPr>
          <w:spacing w:val="-4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-2"/>
          <w:sz w:val="24"/>
        </w:rPr>
        <w:t xml:space="preserve"> </w:t>
      </w:r>
      <w:r>
        <w:rPr>
          <w:sz w:val="24"/>
        </w:rPr>
        <w:t>Strategy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0" w:line="293" w:lineRule="exact"/>
        <w:rPr>
          <w:rFonts w:ascii="Symbol" w:hAnsi="Symbol"/>
          <w:sz w:val="24"/>
        </w:rPr>
      </w:pPr>
      <w:r>
        <w:rPr>
          <w:sz w:val="24"/>
        </w:rPr>
        <w:t>Develop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execute</w:t>
      </w:r>
      <w:r>
        <w:rPr>
          <w:spacing w:val="-3"/>
          <w:sz w:val="24"/>
        </w:rPr>
        <w:t xml:space="preserve"> </w:t>
      </w:r>
      <w:r>
        <w:rPr>
          <w:sz w:val="24"/>
        </w:rPr>
        <w:t>internal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external</w:t>
      </w:r>
      <w:r>
        <w:rPr>
          <w:spacing w:val="-3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plans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spacing w:before="1" w:line="237" w:lineRule="auto"/>
        <w:ind w:right="211"/>
        <w:rPr>
          <w:rFonts w:ascii="Symbol" w:hAnsi="Symbol"/>
          <w:sz w:val="24"/>
        </w:rPr>
      </w:pPr>
      <w:r>
        <w:rPr>
          <w:sz w:val="24"/>
        </w:rPr>
        <w:t>Develop</w:t>
      </w:r>
      <w:r>
        <w:rPr>
          <w:spacing w:val="-3"/>
          <w:sz w:val="24"/>
        </w:rPr>
        <w:t xml:space="preserve"> </w:t>
      </w:r>
      <w:r>
        <w:rPr>
          <w:sz w:val="24"/>
        </w:rPr>
        <w:t>methods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mechanisms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educate,</w:t>
      </w:r>
      <w:r>
        <w:rPr>
          <w:spacing w:val="-3"/>
          <w:sz w:val="24"/>
        </w:rPr>
        <w:t xml:space="preserve"> </w:t>
      </w:r>
      <w:r>
        <w:rPr>
          <w:sz w:val="24"/>
        </w:rPr>
        <w:t>inform,</w:t>
      </w:r>
      <w:r>
        <w:rPr>
          <w:spacing w:val="-2"/>
          <w:sz w:val="24"/>
        </w:rPr>
        <w:t xml:space="preserve"> </w:t>
      </w:r>
      <w:r>
        <w:rPr>
          <w:sz w:val="24"/>
        </w:rPr>
        <w:t>advise,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alert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Church</w:t>
      </w:r>
      <w:r>
        <w:rPr>
          <w:spacing w:val="-57"/>
          <w:sz w:val="24"/>
        </w:rPr>
        <w:t xml:space="preserve"> </w:t>
      </w:r>
      <w:r>
        <w:rPr>
          <w:sz w:val="24"/>
        </w:rPr>
        <w:t>Family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 or situations of</w:t>
      </w:r>
      <w:r>
        <w:rPr>
          <w:spacing w:val="-2"/>
          <w:sz w:val="24"/>
        </w:rPr>
        <w:t xml:space="preserve"> </w:t>
      </w:r>
      <w:r>
        <w:rPr>
          <w:sz w:val="24"/>
        </w:rPr>
        <w:t>church-wide</w:t>
      </w:r>
      <w:r>
        <w:rPr>
          <w:spacing w:val="1"/>
          <w:sz w:val="24"/>
        </w:rPr>
        <w:t xml:space="preserve"> </w:t>
      </w:r>
      <w:r>
        <w:rPr>
          <w:sz w:val="24"/>
        </w:rPr>
        <w:t>consequence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spacing w:line="237" w:lineRule="auto"/>
        <w:ind w:right="100"/>
        <w:rPr>
          <w:rFonts w:ascii="Symbol" w:hAnsi="Symbol"/>
          <w:sz w:val="24"/>
        </w:rPr>
      </w:pPr>
      <w:r>
        <w:rPr>
          <w:sz w:val="24"/>
        </w:rPr>
        <w:t>Coordinate</w:t>
      </w:r>
      <w:r>
        <w:rPr>
          <w:spacing w:val="-5"/>
          <w:sz w:val="24"/>
        </w:rPr>
        <w:t xml:space="preserve"> </w:t>
      </w:r>
      <w:r>
        <w:rPr>
          <w:sz w:val="24"/>
        </w:rPr>
        <w:t>Bi-Annual</w:t>
      </w:r>
      <w:r>
        <w:rPr>
          <w:spacing w:val="-3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-3"/>
          <w:sz w:val="24"/>
        </w:rPr>
        <w:t xml:space="preserve"> </w:t>
      </w:r>
      <w:r>
        <w:rPr>
          <w:sz w:val="24"/>
        </w:rPr>
        <w:t>Summits,</w:t>
      </w:r>
      <w:r>
        <w:rPr>
          <w:spacing w:val="-6"/>
          <w:sz w:val="24"/>
        </w:rPr>
        <w:t xml:space="preserve"> </w:t>
      </w:r>
      <w:r>
        <w:rPr>
          <w:sz w:val="24"/>
        </w:rPr>
        <w:t>hosting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facilitating</w:t>
      </w:r>
      <w:r>
        <w:rPr>
          <w:spacing w:val="-3"/>
          <w:sz w:val="24"/>
        </w:rPr>
        <w:t xml:space="preserve"> </w:t>
      </w:r>
      <w:r>
        <w:rPr>
          <w:sz w:val="24"/>
        </w:rPr>
        <w:t>Pastoral</w:t>
      </w:r>
      <w:r>
        <w:rPr>
          <w:spacing w:val="-57"/>
          <w:sz w:val="24"/>
        </w:rPr>
        <w:t xml:space="preserve"> </w:t>
      </w:r>
      <w:r>
        <w:rPr>
          <w:sz w:val="24"/>
        </w:rPr>
        <w:t>Staff and Ministry Team Leaders di</w:t>
      </w:r>
      <w:r>
        <w:rPr>
          <w:sz w:val="24"/>
        </w:rPr>
        <w:t>alogue and communication on church-wide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significant ministry</w:t>
      </w:r>
      <w:r>
        <w:rPr>
          <w:spacing w:val="-5"/>
          <w:sz w:val="24"/>
        </w:rPr>
        <w:t xml:space="preserve"> </w:t>
      </w:r>
      <w:r>
        <w:rPr>
          <w:sz w:val="24"/>
        </w:rPr>
        <w:t>initiatives</w:t>
      </w:r>
      <w:r>
        <w:rPr>
          <w:spacing w:val="-1"/>
          <w:sz w:val="24"/>
        </w:rPr>
        <w:t xml:space="preserve"> </w:t>
      </w:r>
      <w:r>
        <w:rPr>
          <w:sz w:val="24"/>
        </w:rPr>
        <w:t>and information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right="559"/>
        <w:rPr>
          <w:rFonts w:ascii="Symbol" w:hAnsi="Symbol"/>
          <w:sz w:val="24"/>
        </w:rPr>
      </w:pPr>
      <w:r>
        <w:rPr>
          <w:sz w:val="24"/>
        </w:rPr>
        <w:t>Facilitate Messaging through External Media, including advertising and press</w:t>
      </w:r>
      <w:r>
        <w:rPr>
          <w:spacing w:val="-58"/>
          <w:sz w:val="24"/>
        </w:rPr>
        <w:t xml:space="preserve"> </w:t>
      </w:r>
      <w:r>
        <w:rPr>
          <w:sz w:val="24"/>
        </w:rPr>
        <w:t>releases</w:t>
      </w:r>
    </w:p>
    <w:p w:rsidR="00FB6836" w:rsidRDefault="00CB7339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0" w:line="480" w:lineRule="auto"/>
        <w:ind w:left="119" w:right="1574" w:firstLine="360"/>
        <w:rPr>
          <w:rFonts w:ascii="Symbol" w:hAnsi="Symbol"/>
        </w:rPr>
      </w:pPr>
      <w:r>
        <w:rPr>
          <w:sz w:val="24"/>
        </w:rPr>
        <w:t>Prepare</w:t>
      </w:r>
      <w:r>
        <w:rPr>
          <w:spacing w:val="-1"/>
          <w:sz w:val="24"/>
        </w:rPr>
        <w:t xml:space="preserve"> </w:t>
      </w:r>
      <w:r>
        <w:rPr>
          <w:sz w:val="24"/>
        </w:rPr>
        <w:t>for,</w:t>
      </w:r>
      <w:r>
        <w:rPr>
          <w:spacing w:val="-2"/>
          <w:sz w:val="24"/>
        </w:rPr>
        <w:t xml:space="preserve"> </w:t>
      </w:r>
      <w:r>
        <w:rPr>
          <w:sz w:val="24"/>
        </w:rPr>
        <w:t>and/or</w:t>
      </w:r>
      <w:r>
        <w:rPr>
          <w:spacing w:val="-3"/>
          <w:sz w:val="24"/>
        </w:rPr>
        <w:t xml:space="preserve"> </w:t>
      </w:r>
      <w:r>
        <w:rPr>
          <w:sz w:val="24"/>
        </w:rPr>
        <w:t>Respond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situations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crisis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broad</w:t>
      </w:r>
      <w:r>
        <w:rPr>
          <w:spacing w:val="-1"/>
          <w:sz w:val="24"/>
        </w:rPr>
        <w:t xml:space="preserve"> </w:t>
      </w:r>
      <w:r>
        <w:rPr>
          <w:sz w:val="24"/>
        </w:rPr>
        <w:t>concern</w:t>
      </w:r>
      <w:r>
        <w:rPr>
          <w:spacing w:val="-57"/>
          <w:sz w:val="24"/>
        </w:rPr>
        <w:t xml:space="preserve"> </w:t>
      </w:r>
      <w:r>
        <w:rPr>
          <w:sz w:val="24"/>
        </w:rPr>
        <w:t>TEAM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PERFORMANCE:</w:t>
      </w:r>
    </w:p>
    <w:p w:rsidR="00FB6836" w:rsidRDefault="00CB7339">
      <w:pPr>
        <w:pStyle w:val="BodyText"/>
        <w:ind w:left="119" w:right="130"/>
      </w:pPr>
      <w:r>
        <w:t>As needed, but not less frequently than once a year, to review and recommend changes to</w:t>
      </w:r>
      <w:r>
        <w:rPr>
          <w:spacing w:val="-58"/>
        </w:rPr>
        <w:t xml:space="preserve"> </w:t>
      </w:r>
      <w:r>
        <w:t>the Team policies and procedures and addendum (if applicable)</w:t>
      </w:r>
      <w:r>
        <w:rPr>
          <w:spacing w:val="1"/>
        </w:rPr>
        <w:t xml:space="preserve"> </w:t>
      </w:r>
      <w:r>
        <w:t>for approval by the</w:t>
      </w:r>
      <w:r>
        <w:rPr>
          <w:spacing w:val="1"/>
        </w:rPr>
        <w:t xml:space="preserve"> </w:t>
      </w:r>
      <w:r>
        <w:t>Church.</w:t>
      </w:r>
    </w:p>
    <w:p w:rsidR="00FB6836" w:rsidRDefault="00FB6836">
      <w:pPr>
        <w:sectPr w:rsidR="00FB6836">
          <w:headerReference w:type="default" r:id="rId8"/>
          <w:footerReference w:type="default" r:id="rId9"/>
          <w:type w:val="continuous"/>
          <w:pgSz w:w="12240" w:h="15840"/>
          <w:pgMar w:top="1700" w:right="1700" w:bottom="820" w:left="1680" w:header="1474" w:footer="640" w:gutter="0"/>
          <w:pgNumType w:start="1"/>
          <w:cols w:space="720"/>
        </w:sectPr>
      </w:pPr>
    </w:p>
    <w:p w:rsidR="00FB6836" w:rsidRDefault="00CB7339">
      <w:pPr>
        <w:pStyle w:val="BodyText"/>
        <w:spacing w:before="32"/>
        <w:ind w:left="119"/>
      </w:pPr>
      <w:r>
        <w:lastRenderedPageBreak/>
        <w:t>DURATION:</w:t>
      </w:r>
    </w:p>
    <w:p w:rsidR="00FB6836" w:rsidRDefault="00CB7339">
      <w:pPr>
        <w:pStyle w:val="BodyText"/>
        <w:ind w:left="119"/>
      </w:pPr>
      <w:r>
        <w:t>The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continue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existence</w:t>
      </w:r>
      <w:r>
        <w:rPr>
          <w:spacing w:val="-3"/>
        </w:rPr>
        <w:t xml:space="preserve"> </w:t>
      </w:r>
      <w:r>
        <w:t>indefinitely</w:t>
      </w:r>
      <w:r>
        <w:rPr>
          <w:spacing w:val="-5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terminated</w:t>
      </w:r>
      <w:r>
        <w:rPr>
          <w:spacing w:val="-2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church</w:t>
      </w:r>
      <w:r>
        <w:rPr>
          <w:spacing w:val="-1"/>
        </w:rPr>
        <w:t xml:space="preserve"> </w:t>
      </w:r>
      <w:r>
        <w:t>body</w:t>
      </w:r>
      <w:proofErr w:type="gramStart"/>
      <w:r>
        <w:t>..</w:t>
      </w:r>
      <w:proofErr w:type="gramEnd"/>
    </w:p>
    <w:p w:rsidR="00FB6836" w:rsidRDefault="00FB6836">
      <w:pPr>
        <w:pStyle w:val="BodyText"/>
      </w:pPr>
    </w:p>
    <w:p w:rsidR="00FB6836" w:rsidRDefault="00CB7339">
      <w:pPr>
        <w:pStyle w:val="BodyText"/>
        <w:ind w:left="119"/>
      </w:pPr>
      <w:r>
        <w:t>TEAM</w:t>
      </w:r>
      <w:r>
        <w:rPr>
          <w:spacing w:val="-1"/>
        </w:rPr>
        <w:t xml:space="preserve"> </w:t>
      </w:r>
      <w:r>
        <w:t>LEADER:</w:t>
      </w:r>
    </w:p>
    <w:p w:rsidR="00FB6836" w:rsidRDefault="00CB7339">
      <w:pPr>
        <w:pStyle w:val="BodyText"/>
        <w:ind w:left="119" w:right="101"/>
      </w:pPr>
      <w:r>
        <w:t>The Team Leader shall be</w:t>
      </w:r>
      <w:r>
        <w:rPr>
          <w:spacing w:val="1"/>
        </w:rPr>
        <w:t xml:space="preserve"> </w:t>
      </w:r>
      <w:r>
        <w:t>nominated</w:t>
      </w:r>
      <w:r>
        <w:rPr>
          <w:spacing w:val="1"/>
        </w:rPr>
        <w:t xml:space="preserve"> </w:t>
      </w:r>
      <w:r>
        <w:t>by the Ministry Matching Team and approved by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church body.</w:t>
      </w:r>
    </w:p>
    <w:p w:rsidR="00FB6836" w:rsidRDefault="00FB6836">
      <w:pPr>
        <w:pStyle w:val="BodyText"/>
        <w:spacing w:before="1"/>
        <w:rPr>
          <w:sz w:val="21"/>
        </w:rPr>
      </w:pPr>
    </w:p>
    <w:p w:rsidR="00FB6836" w:rsidRDefault="00CB7339">
      <w:pPr>
        <w:pStyle w:val="BodyText"/>
        <w:ind w:left="120" w:firstLine="71"/>
      </w:pP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Leader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unable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attend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meeting,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Leader</w:t>
      </w:r>
      <w:r>
        <w:rPr>
          <w:spacing w:val="-3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designate</w:t>
      </w:r>
      <w:r>
        <w:rPr>
          <w:spacing w:val="-57"/>
        </w:rPr>
        <w:t xml:space="preserve"> </w:t>
      </w:r>
      <w:r>
        <w:t>another</w:t>
      </w:r>
      <w:r>
        <w:rPr>
          <w:spacing w:val="-2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Team to</w:t>
      </w:r>
      <w:r>
        <w:rPr>
          <w:spacing w:val="-1"/>
        </w:rPr>
        <w:t xml:space="preserve"> </w:t>
      </w:r>
      <w:r>
        <w:t>lead the</w:t>
      </w:r>
      <w:r>
        <w:rPr>
          <w:spacing w:val="-1"/>
        </w:rPr>
        <w:t xml:space="preserve"> </w:t>
      </w:r>
      <w:r>
        <w:t>meeting.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/>
      </w:pPr>
      <w:r>
        <w:t>TEAM</w:t>
      </w:r>
      <w:r>
        <w:rPr>
          <w:spacing w:val="-3"/>
        </w:rPr>
        <w:t xml:space="preserve"> </w:t>
      </w:r>
      <w:r>
        <w:t>MEMBERSHIP:</w:t>
      </w:r>
    </w:p>
    <w:p w:rsidR="00FB6836" w:rsidRDefault="00CB7339">
      <w:pPr>
        <w:pStyle w:val="BodyText"/>
        <w:ind w:left="120" w:right="137"/>
      </w:pPr>
      <w:r>
        <w:t>The</w:t>
      </w:r>
      <w:r>
        <w:rPr>
          <w:spacing w:val="-3"/>
        </w:rPr>
        <w:t xml:space="preserve"> </w:t>
      </w:r>
      <w:r>
        <w:t>membership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fewer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members,</w:t>
      </w:r>
      <w:r>
        <w:rPr>
          <w:spacing w:val="-2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Team</w:t>
      </w:r>
      <w:r>
        <w:rPr>
          <w:spacing w:val="-57"/>
        </w:rPr>
        <w:t xml:space="preserve"> </w:t>
      </w:r>
      <w:r>
        <w:t>Leader.</w:t>
      </w:r>
      <w:r>
        <w:rPr>
          <w:spacing w:val="1"/>
        </w:rPr>
        <w:t xml:space="preserve"> </w:t>
      </w:r>
      <w:r>
        <w:t>The assigned staff liaison shall be a non-voting member. Ideally, Team consists</w:t>
      </w:r>
      <w:r>
        <w:rPr>
          <w:spacing w:val="1"/>
        </w:rPr>
        <w:t xml:space="preserve"> </w:t>
      </w:r>
      <w:r>
        <w:t>of members from a broad cross-section of the Church Family. Team member</w:t>
      </w:r>
      <w:r>
        <w:t>s shall have</w:t>
      </w:r>
      <w:r>
        <w:rPr>
          <w:spacing w:val="1"/>
        </w:rPr>
        <w:t xml:space="preserve"> </w:t>
      </w:r>
      <w:r>
        <w:t>a passion for and/or demonstrated capacity for facilitating and/or developing effective</w:t>
      </w:r>
      <w:r>
        <w:rPr>
          <w:spacing w:val="1"/>
        </w:rPr>
        <w:t xml:space="preserve"> </w:t>
      </w:r>
      <w:r>
        <w:t>communication.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/>
      </w:pPr>
      <w:r>
        <w:t>MEETINGS:</w:t>
      </w:r>
    </w:p>
    <w:p w:rsidR="00FB6836" w:rsidRDefault="00CB7339">
      <w:pPr>
        <w:pStyle w:val="BodyText"/>
        <w:ind w:left="120" w:right="101"/>
      </w:pPr>
      <w:r>
        <w:t xml:space="preserve">A meeting of the Team may be called at </w:t>
      </w:r>
      <w:proofErr w:type="spellStart"/>
      <w:r>
        <w:t>anytime</w:t>
      </w:r>
      <w:proofErr w:type="spellEnd"/>
      <w:r>
        <w:t xml:space="preserve"> by the Team Leader or any other two</w:t>
      </w:r>
      <w:r>
        <w:rPr>
          <w:spacing w:val="1"/>
        </w:rPr>
        <w:t xml:space="preserve"> </w:t>
      </w:r>
      <w:r>
        <w:t xml:space="preserve">members on at least 7 </w:t>
      </w:r>
      <w:proofErr w:type="spellStart"/>
      <w:r>
        <w:t>days notice</w:t>
      </w:r>
      <w:proofErr w:type="spellEnd"/>
      <w:r>
        <w:t xml:space="preserve"> and communic</w:t>
      </w:r>
      <w:r>
        <w:t>ated to the Church office for posting on</w:t>
      </w:r>
      <w:r>
        <w:rPr>
          <w:spacing w:val="1"/>
        </w:rPr>
        <w:t xml:space="preserve"> </w:t>
      </w:r>
      <w:r>
        <w:t>the website and Church calendar.</w:t>
      </w:r>
      <w:r>
        <w:rPr>
          <w:spacing w:val="1"/>
        </w:rPr>
        <w:t xml:space="preserve"> </w:t>
      </w:r>
      <w:r>
        <w:t>A majority of the members of the Team shall constitute</w:t>
      </w:r>
      <w:r>
        <w:rPr>
          <w:spacing w:val="-57"/>
        </w:rPr>
        <w:t xml:space="preserve"> </w:t>
      </w:r>
      <w:r>
        <w:t>a quorum for the transaction of Team business. All Team meetings shall be open to</w:t>
      </w:r>
      <w:r>
        <w:rPr>
          <w:spacing w:val="1"/>
        </w:rPr>
        <w:t xml:space="preserve"> </w:t>
      </w:r>
      <w:r>
        <w:t>Church members and invited guests, except for</w:t>
      </w:r>
      <w:r>
        <w:t xml:space="preserve"> those matters that may require an</w:t>
      </w:r>
      <w:r>
        <w:rPr>
          <w:spacing w:val="1"/>
        </w:rPr>
        <w:t xml:space="preserve"> </w:t>
      </w:r>
      <w:r>
        <w:t>executive session. Participation in Team deliberations, however, shall only be by</w:t>
      </w:r>
      <w:r>
        <w:rPr>
          <w:spacing w:val="1"/>
        </w:rPr>
        <w:t xml:space="preserve"> </w:t>
      </w:r>
      <w:r>
        <w:t>invitation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Team.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/>
      </w:pPr>
      <w:r>
        <w:t>MINUTES</w:t>
      </w:r>
      <w:r>
        <w:rPr>
          <w:spacing w:val="-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REPORTS:</w:t>
      </w:r>
    </w:p>
    <w:p w:rsidR="00FB6836" w:rsidRDefault="00CB7339">
      <w:pPr>
        <w:pStyle w:val="BodyText"/>
        <w:ind w:left="120" w:right="123"/>
      </w:pPr>
      <w:r>
        <w:t>The Team may designate a person to summarize the proceedings of the Team’s meetings.</w:t>
      </w:r>
      <w:r>
        <w:rPr>
          <w:spacing w:val="-58"/>
        </w:rPr>
        <w:t xml:space="preserve"> </w:t>
      </w:r>
      <w:r>
        <w:t>The records of the Team shall be delivered to the Church Business Administrator to be</w:t>
      </w:r>
      <w:r>
        <w:rPr>
          <w:spacing w:val="1"/>
        </w:rPr>
        <w:t xml:space="preserve"> </w:t>
      </w:r>
      <w:r>
        <w:t>retained</w:t>
      </w:r>
      <w:r>
        <w:rPr>
          <w:spacing w:val="1"/>
        </w:rPr>
        <w:t xml:space="preserve"> </w:t>
      </w:r>
      <w:r>
        <w:t>in accordance with the retention period established by the Church. The Team</w:t>
      </w:r>
      <w:r>
        <w:rPr>
          <w:spacing w:val="1"/>
        </w:rPr>
        <w:t xml:space="preserve"> </w:t>
      </w:r>
      <w:r>
        <w:t>Leader may authorize the creation and distribution of reports or position papers as</w:t>
      </w:r>
      <w:r>
        <w:rPr>
          <w:spacing w:val="1"/>
        </w:rPr>
        <w:t xml:space="preserve"> </w:t>
      </w:r>
      <w:r>
        <w:t>a</w:t>
      </w:r>
      <w:r>
        <w:t>ppropriate.</w:t>
      </w:r>
    </w:p>
    <w:p w:rsidR="00FB6836" w:rsidRDefault="00FB6836">
      <w:pPr>
        <w:pStyle w:val="BodyText"/>
      </w:pPr>
    </w:p>
    <w:p w:rsidR="00FB6836" w:rsidRDefault="00CB7339">
      <w:pPr>
        <w:pStyle w:val="BodyText"/>
        <w:ind w:left="1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6.55pt;margin-top:537.6pt;width:50.45pt;height:12.05pt;z-index:15728640;mso-position-horizontal-relative:page;mso-position-vertical-relative:page" strokeweight="1pt">
            <v:fill opacity="45875f" type="gradient"/>
            <v:stroke dashstyle="dash"/>
            <v:textbox inset="0,0,0,0">
              <w:txbxContent>
                <w:p w:rsidR="00FB6836" w:rsidRDefault="00CB7339">
                  <w:pPr>
                    <w:pStyle w:val="BodyText"/>
                    <w:spacing w:line="223" w:lineRule="exact"/>
                    <w:rPr>
                      <w:rFonts w:ascii="Courier New"/>
                    </w:rPr>
                  </w:pPr>
                  <w:r>
                    <w:rPr>
                      <w:rFonts w:ascii="Courier New"/>
                      <w:color w:val="FF0000"/>
                    </w:rPr>
                    <w:t>Sept</w:t>
                  </w:r>
                  <w:r>
                    <w:rPr>
                      <w:rFonts w:ascii="Courier New"/>
                      <w:color w:val="FF0000"/>
                      <w:spacing w:val="-20"/>
                    </w:rPr>
                    <w:t xml:space="preserve"> </w:t>
                  </w:r>
                  <w:r>
                    <w:rPr>
                      <w:rFonts w:ascii="Courier New"/>
                      <w:color w:val="FF0000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t>EFFECTIVE</w:t>
      </w:r>
      <w:r>
        <w:rPr>
          <w:spacing w:val="-4"/>
        </w:rPr>
        <w:t xml:space="preserve"> </w:t>
      </w:r>
      <w:r>
        <w:t>DATE:</w:t>
      </w:r>
    </w:p>
    <w:p w:rsidR="00FB6836" w:rsidRDefault="00CB7339">
      <w:pPr>
        <w:pStyle w:val="BodyText"/>
        <w:tabs>
          <w:tab w:val="left" w:pos="6583"/>
        </w:tabs>
        <w:ind w:left="120" w:right="753"/>
      </w:pPr>
      <w:r>
        <w:t>This</w:t>
      </w:r>
      <w:r>
        <w:rPr>
          <w:spacing w:val="-2"/>
        </w:rPr>
        <w:t xml:space="preserve"> </w:t>
      </w:r>
      <w:r>
        <w:t>Charter</w:t>
      </w:r>
      <w:r>
        <w:rPr>
          <w:spacing w:val="-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approved</w:t>
      </w:r>
      <w:r>
        <w:rPr>
          <w:spacing w:val="-1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Church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effective</w:t>
      </w:r>
      <w:r>
        <w:rPr>
          <w:u w:val="single"/>
        </w:rPr>
        <w:tab/>
      </w:r>
      <w:proofErr w:type="gramStart"/>
      <w:r>
        <w:t>,2008</w:t>
      </w:r>
      <w:proofErr w:type="gramEnd"/>
      <w:r>
        <w:t>, and shall</w:t>
      </w:r>
      <w:r>
        <w:rPr>
          <w:spacing w:val="-57"/>
        </w:rPr>
        <w:t xml:space="preserve"> </w:t>
      </w:r>
      <w:r>
        <w:t>govern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operation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hereafter.</w:t>
      </w:r>
    </w:p>
    <w:p w:rsidR="00FB6836" w:rsidRDefault="00FB6836">
      <w:pPr>
        <w:sectPr w:rsidR="00FB6836">
          <w:headerReference w:type="default" r:id="rId10"/>
          <w:footerReference w:type="default" r:id="rId11"/>
          <w:pgSz w:w="12240" w:h="15840"/>
          <w:pgMar w:top="1400" w:right="1700" w:bottom="820" w:left="1680" w:header="0" w:footer="640" w:gutter="0"/>
          <w:cols w:space="720"/>
        </w:sectPr>
      </w:pPr>
    </w:p>
    <w:p w:rsidR="00FB6836" w:rsidRDefault="00CB7339">
      <w:pPr>
        <w:pStyle w:val="BodyText"/>
        <w:ind w:left="3652" w:right="1429" w:hanging="2204"/>
      </w:pPr>
      <w:r>
        <w:lastRenderedPageBreak/>
        <w:t>MEETING</w:t>
      </w:r>
      <w:r>
        <w:rPr>
          <w:spacing w:val="-6"/>
        </w:rPr>
        <w:t xml:space="preserve"> </w:t>
      </w:r>
      <w:r>
        <w:t>SCHEDULE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AGENDA</w:t>
      </w:r>
      <w:r>
        <w:rPr>
          <w:spacing w:val="-2"/>
        </w:rPr>
        <w:t xml:space="preserve"> </w:t>
      </w:r>
      <w:r>
        <w:t>ITEMS</w:t>
      </w:r>
      <w:r>
        <w:rPr>
          <w:spacing w:val="-57"/>
        </w:rPr>
        <w:t xml:space="preserve"> </w:t>
      </w:r>
      <w:r>
        <w:t>ADDDENDUM</w:t>
      </w:r>
    </w:p>
    <w:p w:rsidR="00FB6836" w:rsidRDefault="00FB6836">
      <w:pPr>
        <w:pStyle w:val="BodyText"/>
        <w:spacing w:before="5"/>
        <w:rPr>
          <w:sz w:val="27"/>
        </w:rPr>
      </w:pPr>
    </w:p>
    <w:p w:rsidR="00FB6836" w:rsidRDefault="00CB7339">
      <w:pPr>
        <w:pStyle w:val="BodyText"/>
        <w:ind w:left="119" w:right="183"/>
      </w:pPr>
      <w:r>
        <w:t>The</w:t>
      </w:r>
      <w:r>
        <w:rPr>
          <w:spacing w:val="-3"/>
        </w:rPr>
        <w:t xml:space="preserve"> </w:t>
      </w:r>
      <w:r>
        <w:t>annual</w:t>
      </w:r>
      <w:r>
        <w:rPr>
          <w:spacing w:val="-2"/>
        </w:rPr>
        <w:t xml:space="preserve"> </w:t>
      </w:r>
      <w:r>
        <w:t>meeting</w:t>
      </w:r>
      <w:r>
        <w:rPr>
          <w:spacing w:val="-5"/>
        </w:rPr>
        <w:t xml:space="preserve"> </w:t>
      </w:r>
      <w:r>
        <w:t>schedule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primary</w:t>
      </w:r>
      <w:r>
        <w:rPr>
          <w:spacing w:val="-4"/>
        </w:rPr>
        <w:t xml:space="preserve"> </w:t>
      </w:r>
      <w:r>
        <w:t>agendas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meetings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described</w:t>
      </w:r>
      <w:r>
        <w:rPr>
          <w:spacing w:val="-57"/>
        </w:rPr>
        <w:t xml:space="preserve"> </w:t>
      </w:r>
      <w:r>
        <w:t>below.</w:t>
      </w:r>
    </w:p>
    <w:p w:rsidR="00FB6836" w:rsidRDefault="00FB6836">
      <w:pPr>
        <w:pStyle w:val="BodyText"/>
        <w:spacing w:before="11"/>
        <w:rPr>
          <w:sz w:val="27"/>
        </w:rPr>
      </w:pPr>
    </w:p>
    <w:p w:rsidR="00FB6836" w:rsidRDefault="00CB7339">
      <w:pPr>
        <w:pStyle w:val="BodyText"/>
        <w:tabs>
          <w:tab w:val="left" w:pos="2999"/>
        </w:tabs>
        <w:ind w:left="839"/>
      </w:pPr>
      <w:r>
        <w:rPr>
          <w:u w:val="single"/>
        </w:rPr>
        <w:t>DATE</w:t>
      </w:r>
      <w:r>
        <w:tab/>
      </w:r>
      <w:r>
        <w:rPr>
          <w:u w:val="single"/>
        </w:rPr>
        <w:t>PRIMARY</w:t>
      </w:r>
      <w:r>
        <w:rPr>
          <w:spacing w:val="-5"/>
          <w:u w:val="single"/>
        </w:rPr>
        <w:t xml:space="preserve"> </w:t>
      </w:r>
      <w:r>
        <w:rPr>
          <w:u w:val="single"/>
        </w:rPr>
        <w:t>AGENDA</w:t>
      </w:r>
    </w:p>
    <w:p w:rsidR="00FB6836" w:rsidRDefault="00FB6836">
      <w:pPr>
        <w:pStyle w:val="BodyText"/>
        <w:spacing w:before="6"/>
        <w:rPr>
          <w:sz w:val="18"/>
        </w:rPr>
      </w:pPr>
    </w:p>
    <w:p w:rsidR="00FB6836" w:rsidRDefault="00CB7339">
      <w:pPr>
        <w:pStyle w:val="BodyText"/>
        <w:tabs>
          <w:tab w:val="left" w:pos="2999"/>
        </w:tabs>
        <w:spacing w:before="109"/>
        <w:ind w:left="2999" w:right="538" w:hanging="2160"/>
      </w:pPr>
      <w:r>
        <w:t>All</w:t>
      </w:r>
      <w:r>
        <w:rPr>
          <w:spacing w:val="-3"/>
        </w:rPr>
        <w:t xml:space="preserve"> </w:t>
      </w:r>
      <w:r>
        <w:t>meetings</w:t>
      </w:r>
      <w:r>
        <w:tab/>
        <w:t>2</w:t>
      </w:r>
      <w:r>
        <w:rPr>
          <w:vertAlign w:val="superscript"/>
        </w:rPr>
        <w:t>nd</w:t>
      </w:r>
      <w:r>
        <w:t xml:space="preserve"> Sunday of Every Month, immediately following the</w:t>
      </w:r>
      <w:r>
        <w:rPr>
          <w:spacing w:val="-57"/>
        </w:rPr>
        <w:t xml:space="preserve"> </w:t>
      </w:r>
      <w:r>
        <w:t>Sunday</w:t>
      </w:r>
      <w:r>
        <w:rPr>
          <w:spacing w:val="-6"/>
        </w:rPr>
        <w:t xml:space="preserve"> </w:t>
      </w:r>
      <w:r>
        <w:t>Morning</w:t>
      </w:r>
      <w:r>
        <w:rPr>
          <w:spacing w:val="-3"/>
        </w:rPr>
        <w:t xml:space="preserve"> </w:t>
      </w:r>
      <w:r>
        <w:t>Worship Service</w:t>
      </w:r>
    </w:p>
    <w:p w:rsidR="00FB6836" w:rsidRDefault="00FB6836">
      <w:pPr>
        <w:pStyle w:val="BodyText"/>
        <w:spacing w:before="11"/>
        <w:rPr>
          <w:sz w:val="23"/>
        </w:rPr>
      </w:pPr>
    </w:p>
    <w:p w:rsidR="00FB6836" w:rsidRDefault="00CB7339">
      <w:pPr>
        <w:pStyle w:val="BodyText"/>
        <w:spacing w:line="480" w:lineRule="auto"/>
        <w:ind w:left="839" w:right="6996"/>
      </w:pPr>
      <w:r>
        <w:t>October</w:t>
      </w:r>
      <w:r>
        <w:rPr>
          <w:spacing w:val="1"/>
        </w:rPr>
        <w:t xml:space="preserve"> </w:t>
      </w:r>
      <w:r>
        <w:rPr>
          <w:spacing w:val="-1"/>
        </w:rPr>
        <w:t>November</w:t>
      </w:r>
      <w:r>
        <w:rPr>
          <w:spacing w:val="-57"/>
        </w:rPr>
        <w:t xml:space="preserve"> </w:t>
      </w:r>
      <w:r>
        <w:t>December</w:t>
      </w:r>
      <w:r>
        <w:rPr>
          <w:spacing w:val="-57"/>
        </w:rPr>
        <w:t xml:space="preserve"> </w:t>
      </w:r>
      <w:r>
        <w:t>January</w:t>
      </w:r>
      <w:r>
        <w:rPr>
          <w:spacing w:val="1"/>
        </w:rPr>
        <w:t xml:space="preserve"> </w:t>
      </w:r>
      <w:r>
        <w:t>February</w:t>
      </w:r>
      <w:r>
        <w:rPr>
          <w:spacing w:val="1"/>
        </w:rPr>
        <w:t xml:space="preserve"> </w:t>
      </w:r>
      <w:r>
        <w:t>March</w:t>
      </w:r>
      <w:r>
        <w:rPr>
          <w:spacing w:val="1"/>
        </w:rPr>
        <w:t xml:space="preserve"> </w:t>
      </w:r>
      <w:r>
        <w:t>April</w:t>
      </w:r>
    </w:p>
    <w:p w:rsidR="00FB6836" w:rsidRDefault="00CB7339">
      <w:pPr>
        <w:pStyle w:val="BodyText"/>
        <w:spacing w:line="480" w:lineRule="auto"/>
        <w:ind w:left="839" w:right="7313"/>
      </w:pPr>
      <w:r>
        <w:t>May</w:t>
      </w:r>
      <w:r>
        <w:rPr>
          <w:spacing w:val="1"/>
        </w:rPr>
        <w:t xml:space="preserve"> </w:t>
      </w:r>
      <w:r>
        <w:t>June</w:t>
      </w:r>
      <w:r>
        <w:rPr>
          <w:spacing w:val="1"/>
        </w:rPr>
        <w:t xml:space="preserve"> </w:t>
      </w:r>
      <w:r>
        <w:t>July</w:t>
      </w:r>
      <w:r>
        <w:rPr>
          <w:spacing w:val="1"/>
        </w:rPr>
        <w:t xml:space="preserve"> </w:t>
      </w:r>
      <w:r>
        <w:rPr>
          <w:spacing w:val="-1"/>
        </w:rPr>
        <w:t>August</w:t>
      </w:r>
    </w:p>
    <w:p w:rsidR="00FB6836" w:rsidRDefault="00CB7339">
      <w:pPr>
        <w:pStyle w:val="BodyText"/>
        <w:spacing w:before="1"/>
        <w:ind w:left="839"/>
      </w:pPr>
      <w:r>
        <w:t>September</w:t>
      </w:r>
    </w:p>
    <w:p w:rsidR="00FB6836" w:rsidRDefault="00FB6836">
      <w:pPr>
        <w:sectPr w:rsidR="00FB6836">
          <w:headerReference w:type="default" r:id="rId12"/>
          <w:footerReference w:type="default" r:id="rId13"/>
          <w:pgSz w:w="12240" w:h="15840"/>
          <w:pgMar w:top="1700" w:right="1700" w:bottom="820" w:left="1680" w:header="1474" w:footer="640" w:gutter="0"/>
          <w:cols w:space="720"/>
        </w:sectPr>
      </w:pPr>
    </w:p>
    <w:p w:rsidR="00FB6836" w:rsidRDefault="00FB6836">
      <w:pPr>
        <w:pStyle w:val="BodyText"/>
        <w:rPr>
          <w:sz w:val="17"/>
        </w:rPr>
      </w:pPr>
    </w:p>
    <w:p w:rsidR="00FB6836" w:rsidRDefault="00CB7339">
      <w:pPr>
        <w:pStyle w:val="BodyText"/>
        <w:spacing w:before="58"/>
        <w:ind w:left="2035" w:right="2010" w:firstLine="921"/>
      </w:pPr>
      <w:r>
        <w:rPr>
          <w:u w:val="single"/>
        </w:rPr>
        <w:t>COMMUNICATIONS TEAM</w:t>
      </w:r>
      <w:r>
        <w:rPr>
          <w:spacing w:val="1"/>
        </w:rPr>
        <w:t xml:space="preserve"> </w:t>
      </w:r>
      <w:r>
        <w:t>ADDITIONAL</w:t>
      </w:r>
      <w:r>
        <w:rPr>
          <w:spacing w:val="-6"/>
        </w:rPr>
        <w:t xml:space="preserve"> </w:t>
      </w:r>
      <w: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PROCEDURES</w:t>
      </w:r>
    </w:p>
    <w:p w:rsidR="00FB6836" w:rsidRDefault="00CB7339">
      <w:pPr>
        <w:pStyle w:val="BodyText"/>
        <w:ind w:left="3741"/>
      </w:pPr>
      <w:r>
        <w:t>ADDENDUM</w:t>
      </w:r>
    </w:p>
    <w:sectPr w:rsidR="00FB6836">
      <w:headerReference w:type="default" r:id="rId14"/>
      <w:footerReference w:type="default" r:id="rId15"/>
      <w:pgSz w:w="12240" w:h="15840"/>
      <w:pgMar w:top="1500" w:right="1700" w:bottom="820" w:left="1680" w:header="0" w:footer="6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39" w:rsidRDefault="00CB7339">
      <w:r>
        <w:separator/>
      </w:r>
    </w:p>
  </w:endnote>
  <w:endnote w:type="continuationSeparator" w:id="0">
    <w:p w:rsidR="00CB7339" w:rsidRDefault="00CB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CB733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9pt;margin-top:749pt;width:256.7pt;height:8pt;z-index:-15798272;mso-position-horizontal-relative:page;mso-position-vertical-relative:page" filled="f" stroked="f">
          <v:textbox inset="0,0,0,0">
            <w:txbxContent>
              <w:p w:rsidR="00FB6836" w:rsidRDefault="00CB7339">
                <w:pPr>
                  <w:spacing w:line="137" w:lineRule="exact"/>
                  <w:ind w:left="20"/>
                  <w:rPr>
                    <w:sz w:val="12"/>
                  </w:rPr>
                </w:pPr>
                <w:r>
                  <w:rPr>
                    <w:spacing w:val="-1"/>
                    <w:sz w:val="12"/>
                  </w:rPr>
                  <w:t>C:\Documents</w:t>
                </w:r>
                <w:r>
                  <w:rPr>
                    <w:spacing w:val="-4"/>
                    <w:sz w:val="12"/>
                  </w:rPr>
                  <w:t xml:space="preserve"> </w:t>
                </w:r>
                <w:r>
                  <w:rPr>
                    <w:spacing w:val="-1"/>
                    <w:sz w:val="12"/>
                  </w:rPr>
                  <w:t>and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Settings\Joni\My</w:t>
                </w:r>
                <w:r>
                  <w:rPr>
                    <w:spacing w:val="-7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Documents\TBC\Trustees\Policies\Drafts\Communications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P&amp;P.doc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CB733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9pt;margin-top:749pt;width:256.7pt;height:8pt;z-index:-15797760;mso-position-horizontal-relative:page;mso-position-vertical-relative:page" filled="f" stroked="f">
          <v:textbox inset="0,0,0,0">
            <w:txbxContent>
              <w:p w:rsidR="00FB6836" w:rsidRDefault="00CB7339">
                <w:pPr>
                  <w:spacing w:line="137" w:lineRule="exact"/>
                  <w:ind w:left="20"/>
                  <w:rPr>
                    <w:sz w:val="12"/>
                  </w:rPr>
                </w:pPr>
                <w:r>
                  <w:rPr>
                    <w:spacing w:val="-1"/>
                    <w:sz w:val="12"/>
                  </w:rPr>
                  <w:t>C:\Documents</w:t>
                </w:r>
                <w:r>
                  <w:rPr>
                    <w:spacing w:val="-4"/>
                    <w:sz w:val="12"/>
                  </w:rPr>
                  <w:t xml:space="preserve"> </w:t>
                </w:r>
                <w:r>
                  <w:rPr>
                    <w:spacing w:val="-1"/>
                    <w:sz w:val="12"/>
                  </w:rPr>
                  <w:t>and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Settings\Joni\My</w:t>
                </w:r>
                <w:r>
                  <w:rPr>
                    <w:spacing w:val="-7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Documents\TBC\Trustees\Policies\Drafts\Communications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P&amp;</w:t>
                </w:r>
                <w:r>
                  <w:rPr>
                    <w:sz w:val="12"/>
                  </w:rPr>
                  <w:t>P.doc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CB733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pt;margin-top:749pt;width:256.7pt;height:8pt;z-index:-15796736;mso-position-horizontal-relative:page;mso-position-vertical-relative:page" filled="f" stroked="f">
          <v:textbox inset="0,0,0,0">
            <w:txbxContent>
              <w:p w:rsidR="00FB6836" w:rsidRDefault="00CB7339">
                <w:pPr>
                  <w:spacing w:line="137" w:lineRule="exact"/>
                  <w:ind w:left="20"/>
                  <w:rPr>
                    <w:sz w:val="12"/>
                  </w:rPr>
                </w:pPr>
                <w:r>
                  <w:rPr>
                    <w:spacing w:val="-1"/>
                    <w:sz w:val="12"/>
                  </w:rPr>
                  <w:t>C:\Documents</w:t>
                </w:r>
                <w:r>
                  <w:rPr>
                    <w:spacing w:val="-4"/>
                    <w:sz w:val="12"/>
                  </w:rPr>
                  <w:t xml:space="preserve"> </w:t>
                </w:r>
                <w:r>
                  <w:rPr>
                    <w:spacing w:val="-1"/>
                    <w:sz w:val="12"/>
                  </w:rPr>
                  <w:t>and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Settings\Joni\My</w:t>
                </w:r>
                <w:r>
                  <w:rPr>
                    <w:spacing w:val="-7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Documents\TBC\Trustees\Policies\Drafts\Communications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P&amp;P.doc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CB733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9pt;margin-top:749pt;width:256.7pt;height:8pt;z-index:-15796224;mso-position-horizontal-relative:page;mso-position-vertical-relative:page" filled="f" stroked="f">
          <v:textbox inset="0,0,0,0">
            <w:txbxContent>
              <w:p w:rsidR="00FB6836" w:rsidRDefault="00CB7339">
                <w:pPr>
                  <w:spacing w:line="137" w:lineRule="exact"/>
                  <w:ind w:left="20"/>
                  <w:rPr>
                    <w:sz w:val="12"/>
                  </w:rPr>
                </w:pPr>
                <w:r>
                  <w:rPr>
                    <w:spacing w:val="-1"/>
                    <w:sz w:val="12"/>
                  </w:rPr>
                  <w:t>C:\Documents</w:t>
                </w:r>
                <w:r>
                  <w:rPr>
                    <w:spacing w:val="-4"/>
                    <w:sz w:val="12"/>
                  </w:rPr>
                  <w:t xml:space="preserve"> </w:t>
                </w:r>
                <w:r>
                  <w:rPr>
                    <w:spacing w:val="-1"/>
                    <w:sz w:val="12"/>
                  </w:rPr>
                  <w:t>and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Settings\Joni\My</w:t>
                </w:r>
                <w:r>
                  <w:rPr>
                    <w:spacing w:val="-7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Documents\TBC\Trustees\Policies\Drafts\Communications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P&amp;P.doc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39" w:rsidRDefault="00CB7339">
      <w:r>
        <w:separator/>
      </w:r>
    </w:p>
  </w:footnote>
  <w:footnote w:type="continuationSeparator" w:id="0">
    <w:p w:rsidR="00CB7339" w:rsidRDefault="00CB7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CB733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85.15pt;margin-top:17.4pt;width:243.75pt;height:70.8pt;z-index:-15798784;mso-position-horizontal-relative:page;mso-position-vertical-relative:page" filled="f" stroked="f">
          <v:textbox inset="0,0,0,0">
            <w:txbxContent>
              <w:p w:rsidR="00FB6836" w:rsidRPr="00EB64C1" w:rsidRDefault="00CB7339" w:rsidP="00EB64C1">
                <w:pPr>
                  <w:pStyle w:val="Title"/>
                  <w:rPr>
                    <w:b/>
                    <w:sz w:val="36"/>
                  </w:rPr>
                </w:pPr>
                <w:r w:rsidRPr="00EB64C1">
                  <w:rPr>
                    <w:b/>
                    <w:sz w:val="40"/>
                  </w:rPr>
                  <w:t>COMMUNICATIONS</w:t>
                </w:r>
                <w:r w:rsidRPr="00EB64C1">
                  <w:rPr>
                    <w:b/>
                    <w:spacing w:val="-6"/>
                    <w:sz w:val="40"/>
                  </w:rPr>
                  <w:t xml:space="preserve"> </w:t>
                </w:r>
                <w:r w:rsidRPr="00EB64C1">
                  <w:rPr>
                    <w:b/>
                    <w:sz w:val="40"/>
                  </w:rPr>
                  <w:t>TEAM</w:t>
                </w:r>
                <w:r w:rsidR="00EB64C1" w:rsidRPr="00EB64C1">
                  <w:rPr>
                    <w:b/>
                    <w:sz w:val="40"/>
                  </w:rPr>
                  <w:t xml:space="preserve"> CHARTER EXAMPLE</w:t>
                </w:r>
              </w:p>
            </w:txbxContent>
          </v:textbox>
          <w10:wrap anchorx="page" anchory="page"/>
        </v:shape>
      </w:pict>
    </w:r>
    <w:r w:rsidR="00EB64C1">
      <w:rPr>
        <w:sz w:val="20"/>
      </w:rPr>
      <w:t xml:space="preserve"> C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FB6836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CB733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30.85pt;margin-top:72.7pt;width:150.3pt;height:14pt;z-index:-15797248;mso-position-horizontal-relative:page;mso-position-vertical-relative:page" filled="f" stroked="f">
          <v:textbox inset="0,0,0,0">
            <w:txbxContent>
              <w:p w:rsidR="00FB6836" w:rsidRDefault="00CB7339">
                <w:pPr>
                  <w:pStyle w:val="BodyText"/>
                  <w:spacing w:line="254" w:lineRule="exact"/>
                  <w:ind w:left="20"/>
                </w:pPr>
                <w:r>
                  <w:rPr>
                    <w:u w:val="single"/>
                  </w:rPr>
                  <w:t>COMMUNICATIONS</w:t>
                </w:r>
                <w:r>
                  <w:rPr>
                    <w:spacing w:val="-6"/>
                    <w:u w:val="single"/>
                  </w:rPr>
                  <w:t xml:space="preserve"> </w:t>
                </w:r>
                <w:r>
                  <w:rPr>
                    <w:u w:val="single"/>
                  </w:rPr>
                  <w:t>TEAM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36" w:rsidRDefault="00FB6836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64E8"/>
    <w:multiLevelType w:val="hybridMultilevel"/>
    <w:tmpl w:val="B0CC05AE"/>
    <w:lvl w:ilvl="0" w:tplc="5F6638F0">
      <w:numFmt w:val="bullet"/>
      <w:lvlText w:val=""/>
      <w:lvlJc w:val="left"/>
      <w:pPr>
        <w:ind w:left="840" w:hanging="360"/>
      </w:pPr>
      <w:rPr>
        <w:rFonts w:hint="default"/>
        <w:w w:val="99"/>
        <w:lang w:val="en-US" w:eastAsia="en-US" w:bidi="ar-SA"/>
      </w:rPr>
    </w:lvl>
    <w:lvl w:ilvl="1" w:tplc="DDCEC9E4">
      <w:numFmt w:val="bullet"/>
      <w:lvlText w:val="•"/>
      <w:lvlJc w:val="left"/>
      <w:pPr>
        <w:ind w:left="1642" w:hanging="360"/>
      </w:pPr>
      <w:rPr>
        <w:rFonts w:hint="default"/>
        <w:lang w:val="en-US" w:eastAsia="en-US" w:bidi="ar-SA"/>
      </w:rPr>
    </w:lvl>
    <w:lvl w:ilvl="2" w:tplc="EEAA7156">
      <w:numFmt w:val="bullet"/>
      <w:lvlText w:val="•"/>
      <w:lvlJc w:val="left"/>
      <w:pPr>
        <w:ind w:left="2444" w:hanging="360"/>
      </w:pPr>
      <w:rPr>
        <w:rFonts w:hint="default"/>
        <w:lang w:val="en-US" w:eastAsia="en-US" w:bidi="ar-SA"/>
      </w:rPr>
    </w:lvl>
    <w:lvl w:ilvl="3" w:tplc="89AE5450">
      <w:numFmt w:val="bullet"/>
      <w:lvlText w:val="•"/>
      <w:lvlJc w:val="left"/>
      <w:pPr>
        <w:ind w:left="3246" w:hanging="360"/>
      </w:pPr>
      <w:rPr>
        <w:rFonts w:hint="default"/>
        <w:lang w:val="en-US" w:eastAsia="en-US" w:bidi="ar-SA"/>
      </w:rPr>
    </w:lvl>
    <w:lvl w:ilvl="4" w:tplc="DE1C56AA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5" w:tplc="45E82CB8">
      <w:numFmt w:val="bullet"/>
      <w:lvlText w:val="•"/>
      <w:lvlJc w:val="left"/>
      <w:pPr>
        <w:ind w:left="4850" w:hanging="360"/>
      </w:pPr>
      <w:rPr>
        <w:rFonts w:hint="default"/>
        <w:lang w:val="en-US" w:eastAsia="en-US" w:bidi="ar-SA"/>
      </w:rPr>
    </w:lvl>
    <w:lvl w:ilvl="6" w:tplc="09A8EAE0">
      <w:numFmt w:val="bullet"/>
      <w:lvlText w:val="•"/>
      <w:lvlJc w:val="left"/>
      <w:pPr>
        <w:ind w:left="5652" w:hanging="360"/>
      </w:pPr>
      <w:rPr>
        <w:rFonts w:hint="default"/>
        <w:lang w:val="en-US" w:eastAsia="en-US" w:bidi="ar-SA"/>
      </w:rPr>
    </w:lvl>
    <w:lvl w:ilvl="7" w:tplc="4E64C752">
      <w:numFmt w:val="bullet"/>
      <w:lvlText w:val="•"/>
      <w:lvlJc w:val="left"/>
      <w:pPr>
        <w:ind w:left="6454" w:hanging="360"/>
      </w:pPr>
      <w:rPr>
        <w:rFonts w:hint="default"/>
        <w:lang w:val="en-US" w:eastAsia="en-US" w:bidi="ar-SA"/>
      </w:rPr>
    </w:lvl>
    <w:lvl w:ilvl="8" w:tplc="31B0B2AC">
      <w:numFmt w:val="bullet"/>
      <w:lvlText w:val="•"/>
      <w:lvlJc w:val="left"/>
      <w:pPr>
        <w:ind w:left="725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6836"/>
    <w:rsid w:val="00CB7339"/>
    <w:rsid w:val="00EB64C1"/>
    <w:rsid w:val="00FB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"/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B64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4C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B64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4C1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B64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6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"/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B64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4C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B64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4C1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B64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6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3682</Characters>
  <Application>Microsoft Office Word</Application>
  <DocSecurity>0</DocSecurity>
  <Lines>30</Lines>
  <Paragraphs>8</Paragraphs>
  <ScaleCrop>false</ScaleCrop>
  <Company>HP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Communications P&amp;P.doc</dc:title>
  <dc:creator>Joni</dc:creator>
  <cp:lastModifiedBy>Adeel</cp:lastModifiedBy>
  <cp:revision>2</cp:revision>
  <dcterms:created xsi:type="dcterms:W3CDTF">2022-10-19T09:41:00Z</dcterms:created>
  <dcterms:modified xsi:type="dcterms:W3CDTF">2022-10-19T10:06:00Z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2022-10-19T00:00:00Z</vt:filetime>
  </property>
</Properties>
</file>