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131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drawing>
          <wp:inline distT="0" distB="0" distL="0" distR="0">
            <wp:extent cx="5871754" cy="165735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1754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  <w:sz w:val="20"/>
        </w:rPr>
      </w:r>
    </w:p>
    <w:p>
      <w:pPr>
        <w:pStyle w:val="Title"/>
      </w:pPr>
      <w:r>
        <w:rPr/>
        <w:t>-</w:t>
      </w:r>
      <w:r>
        <w:rPr>
          <w:spacing w:val="14"/>
        </w:rPr>
        <w:t> </w:t>
      </w:r>
      <w:r>
        <w:rPr/>
        <w:t>Event</w:t>
      </w:r>
      <w:r>
        <w:rPr>
          <w:spacing w:val="15"/>
        </w:rPr>
        <w:t> </w:t>
      </w:r>
      <w:r>
        <w:rPr/>
        <w:t>Task</w:t>
      </w:r>
      <w:r>
        <w:rPr>
          <w:spacing w:val="16"/>
        </w:rPr>
        <w:t> </w:t>
      </w:r>
      <w:r>
        <w:rPr/>
        <w:t>List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1"/>
        <w:rPr>
          <w:b/>
          <w:sz w:val="16"/>
        </w:rPr>
      </w:pPr>
    </w:p>
    <w:p>
      <w:pPr>
        <w:spacing w:before="99"/>
        <w:ind w:left="132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  <w:shd w:fill="C0C0C0" w:color="auto" w:val="clear"/>
        </w:rPr>
        <w:t>Name</w:t>
      </w:r>
      <w:r>
        <w:rPr>
          <w:rFonts w:ascii="Arial"/>
          <w:b/>
          <w:spacing w:val="-5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of</w:t>
      </w:r>
      <w:r>
        <w:rPr>
          <w:rFonts w:ascii="Arial"/>
          <w:b/>
          <w:spacing w:val="-5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film</w:t>
      </w:r>
      <w:r>
        <w:rPr>
          <w:rFonts w:ascii="Arial"/>
          <w:b/>
          <w:spacing w:val="-2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premier</w:t>
      </w:r>
      <w:r>
        <w:rPr>
          <w:rFonts w:ascii="Arial"/>
          <w:b/>
          <w:spacing w:val="-5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hosting</w:t>
      </w:r>
      <w:r>
        <w:rPr>
          <w:rFonts w:ascii="Arial"/>
          <w:b/>
          <w:spacing w:val="-4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organization(s):</w:t>
      </w:r>
    </w:p>
    <w:p>
      <w:pPr>
        <w:spacing w:before="13" w:after="9"/>
        <w:ind w:left="132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  <w:shd w:fill="C0C0C0" w:color="auto" w:val="clear"/>
        </w:rPr>
        <w:t>Premier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city,</w:t>
      </w:r>
      <w:r>
        <w:rPr>
          <w:rFonts w:ascii="Arial"/>
          <w:b/>
          <w:spacing w:val="-4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state: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0"/>
        <w:gridCol w:w="6840"/>
      </w:tblGrid>
      <w:tr>
        <w:trPr>
          <w:trHeight w:val="249" w:hRule="atLeast"/>
        </w:trPr>
        <w:tc>
          <w:tcPr>
            <w:tcW w:w="2270" w:type="dxa"/>
          </w:tcPr>
          <w:p>
            <w:pPr>
              <w:pStyle w:val="TableParagraph"/>
              <w:spacing w:line="225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Point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person</w:t>
            </w:r>
          </w:p>
        </w:tc>
        <w:tc>
          <w:tcPr>
            <w:tcW w:w="68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270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Phone</w:t>
            </w:r>
          </w:p>
        </w:tc>
        <w:tc>
          <w:tcPr>
            <w:tcW w:w="68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270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Cell</w:t>
            </w:r>
          </w:p>
        </w:tc>
        <w:tc>
          <w:tcPr>
            <w:tcW w:w="68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270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Email</w:t>
            </w:r>
          </w:p>
        </w:tc>
        <w:tc>
          <w:tcPr>
            <w:tcW w:w="68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270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Street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address</w:t>
            </w:r>
          </w:p>
        </w:tc>
        <w:tc>
          <w:tcPr>
            <w:tcW w:w="68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270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Mailing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address</w:t>
            </w:r>
          </w:p>
        </w:tc>
        <w:tc>
          <w:tcPr>
            <w:tcW w:w="68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0"/>
        <w:rPr>
          <w:b/>
          <w:i w:val="0"/>
          <w:sz w:val="24"/>
        </w:rPr>
      </w:pPr>
    </w:p>
    <w:p>
      <w:pPr>
        <w:pStyle w:val="BodyText"/>
        <w:spacing w:before="2"/>
        <w:rPr>
          <w:b/>
          <w:i w:val="0"/>
          <w:sz w:val="20"/>
        </w:rPr>
      </w:pPr>
    </w:p>
    <w:p>
      <w:pPr>
        <w:tabs>
          <w:tab w:pos="6702" w:val="left" w:leader="none"/>
          <w:tab w:pos="9306" w:val="left" w:leader="none"/>
        </w:tabs>
        <w:spacing w:before="0"/>
        <w:ind w:left="132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  <w:shd w:fill="C0C0C0" w:color="auto" w:val="clear"/>
        </w:rPr>
        <w:t>Event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Details:</w:t>
      </w:r>
      <w:r>
        <w:rPr>
          <w:rFonts w:ascii="Arial"/>
          <w:b/>
          <w:w w:val="105"/>
          <w:sz w:val="21"/>
        </w:rPr>
        <w:tab/>
      </w:r>
      <w:r>
        <w:rPr>
          <w:rFonts w:ascii="Arial"/>
          <w:b/>
          <w:w w:val="105"/>
          <w:sz w:val="21"/>
          <w:shd w:fill="C0C0C0" w:color="auto" w:val="clear"/>
        </w:rPr>
        <w:t>Deadline:</w:t>
      </w:r>
      <w:r>
        <w:rPr>
          <w:rFonts w:ascii="Arial"/>
          <w:b/>
          <w:sz w:val="21"/>
        </w:rPr>
        <w:t>   </w:t>
      </w:r>
      <w:r>
        <w:rPr>
          <w:rFonts w:ascii="Arial"/>
          <w:b/>
          <w:w w:val="102"/>
          <w:sz w:val="21"/>
          <w:u w:val="single"/>
        </w:rPr>
        <w:t> </w:t>
      </w:r>
      <w:r>
        <w:rPr>
          <w:rFonts w:ascii="Arial"/>
          <w:b/>
          <w:sz w:val="21"/>
          <w:u w:val="single"/>
        </w:rPr>
        <w:tab/>
      </w:r>
    </w:p>
    <w:p>
      <w:pPr>
        <w:pStyle w:val="BodyText"/>
        <w:spacing w:before="13" w:after="4"/>
        <w:ind w:left="132"/>
      </w:pPr>
      <w:r>
        <w:rPr>
          <w:w w:val="105"/>
        </w:rPr>
        <w:t>Be</w:t>
      </w:r>
      <w:r>
        <w:rPr>
          <w:spacing w:val="-4"/>
          <w:w w:val="105"/>
        </w:rPr>
        <w:t> </w:t>
      </w:r>
      <w:r>
        <w:rPr>
          <w:w w:val="105"/>
        </w:rPr>
        <w:t>sure</w:t>
      </w:r>
      <w:r>
        <w:rPr>
          <w:spacing w:val="-3"/>
          <w:w w:val="105"/>
        </w:rPr>
        <w:t> </w:t>
      </w:r>
      <w:r>
        <w:rPr>
          <w:w w:val="105"/>
        </w:rPr>
        <w:t>key</w:t>
      </w:r>
      <w:r>
        <w:rPr>
          <w:spacing w:val="-5"/>
          <w:w w:val="105"/>
        </w:rPr>
        <w:t> </w:t>
      </w:r>
      <w:r>
        <w:rPr>
          <w:w w:val="105"/>
        </w:rPr>
        <w:t>panelists/participants/dignitaries</w:t>
      </w:r>
      <w:r>
        <w:rPr>
          <w:spacing w:val="-4"/>
          <w:w w:val="105"/>
        </w:rPr>
        <w:t> </w:t>
      </w:r>
      <w:r>
        <w:rPr>
          <w:w w:val="105"/>
        </w:rPr>
        <w:t>are</w:t>
      </w:r>
      <w:r>
        <w:rPr>
          <w:spacing w:val="-3"/>
          <w:w w:val="105"/>
        </w:rPr>
        <w:t> </w:t>
      </w:r>
      <w:r>
        <w:rPr>
          <w:w w:val="105"/>
        </w:rPr>
        <w:t>available</w:t>
      </w:r>
      <w:r>
        <w:rPr>
          <w:spacing w:val="-5"/>
          <w:w w:val="105"/>
        </w:rPr>
        <w:t> </w:t>
      </w:r>
      <w:r>
        <w:rPr>
          <w:w w:val="105"/>
        </w:rPr>
        <w:t>prior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firming</w:t>
      </w:r>
      <w:r>
        <w:rPr>
          <w:spacing w:val="-4"/>
          <w:w w:val="105"/>
        </w:rPr>
        <w:t> </w:t>
      </w:r>
      <w:r>
        <w:rPr>
          <w:w w:val="105"/>
        </w:rPr>
        <w:t>up</w:t>
      </w:r>
      <w:r>
        <w:rPr>
          <w:spacing w:val="-3"/>
          <w:w w:val="105"/>
        </w:rPr>
        <w:t> </w:t>
      </w:r>
      <w:r>
        <w:rPr>
          <w:w w:val="105"/>
        </w:rPr>
        <w:t>event</w:t>
      </w:r>
      <w:r>
        <w:rPr>
          <w:spacing w:val="-5"/>
          <w:w w:val="105"/>
        </w:rPr>
        <w:t> </w:t>
      </w:r>
      <w:r>
        <w:rPr>
          <w:w w:val="105"/>
        </w:rPr>
        <w:t>date.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6"/>
        <w:gridCol w:w="6005"/>
      </w:tblGrid>
      <w:tr>
        <w:trPr>
          <w:trHeight w:val="253" w:hRule="atLeast"/>
        </w:trPr>
        <w:tc>
          <w:tcPr>
            <w:tcW w:w="310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Event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Date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310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Venue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Name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310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Address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&amp;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Phone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3106" w:type="dxa"/>
          </w:tcPr>
          <w:p>
            <w:pPr>
              <w:pStyle w:val="TableParagraph"/>
              <w:spacing w:line="225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Capacity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8" w:hRule="atLeast"/>
        </w:trPr>
        <w:tc>
          <w:tcPr>
            <w:tcW w:w="3106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Must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have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DVD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projection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&amp;</w:t>
            </w:r>
          </w:p>
          <w:p>
            <w:pPr>
              <w:pStyle w:val="TableParagraph"/>
              <w:spacing w:line="230" w:lineRule="exact" w:before="13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sound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capability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3" w:hRule="atLeast"/>
        </w:trPr>
        <w:tc>
          <w:tcPr>
            <w:tcW w:w="310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sz w:val="21"/>
              </w:rPr>
              <w:t>Panel/moderator</w:t>
            </w:r>
            <w:r>
              <w:rPr>
                <w:spacing w:val="60"/>
                <w:sz w:val="21"/>
              </w:rPr>
              <w:t> </w:t>
            </w:r>
            <w:r>
              <w:rPr>
                <w:sz w:val="21"/>
              </w:rPr>
              <w:t>microphones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310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Costs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for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Venue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3106" w:type="dxa"/>
          </w:tcPr>
          <w:p>
            <w:pPr>
              <w:pStyle w:val="TableParagraph"/>
              <w:spacing w:line="225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Entrance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Cost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310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Special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features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venue</w:t>
            </w:r>
          </w:p>
        </w:tc>
        <w:tc>
          <w:tcPr>
            <w:tcW w:w="60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line="252" w:lineRule="auto" w:before="0"/>
        <w:ind w:left="132" w:right="593"/>
      </w:pPr>
      <w:r>
        <w:rPr>
          <w:b/>
          <w:i w:val="0"/>
          <w:w w:val="105"/>
          <w:shd w:fill="C0C0C0" w:color="auto" w:val="clear"/>
        </w:rPr>
        <w:t>Panel for post-screening Q&amp;A:</w:t>
      </w:r>
      <w:r>
        <w:rPr>
          <w:b/>
          <w:i w:val="0"/>
          <w:w w:val="105"/>
        </w:rPr>
        <w:t> </w:t>
      </w:r>
      <w:r>
        <w:rPr>
          <w:w w:val="105"/>
        </w:rPr>
        <w:t>The panel should be appropriate to your event and to</w:t>
      </w:r>
      <w:r>
        <w:rPr>
          <w:spacing w:val="1"/>
          <w:w w:val="105"/>
        </w:rPr>
        <w:t> </w:t>
      </w:r>
      <w:r>
        <w:rPr>
          <w:w w:val="105"/>
        </w:rPr>
        <w:t>what the timeline is for ocean stewardship discussions/processes in your area. We</w:t>
      </w:r>
      <w:r>
        <w:rPr>
          <w:spacing w:val="1"/>
          <w:w w:val="105"/>
        </w:rPr>
        <w:t> </w:t>
      </w:r>
      <w:r>
        <w:rPr>
          <w:w w:val="105"/>
        </w:rPr>
        <w:t>suggest no more than four panel members. You may want to limit it to three—where each</w:t>
      </w:r>
      <w:r>
        <w:rPr>
          <w:spacing w:val="-59"/>
          <w:w w:val="105"/>
        </w:rPr>
        <w:t> </w:t>
      </w:r>
      <w:r>
        <w:rPr>
          <w:w w:val="105"/>
        </w:rPr>
        <w:t>member</w:t>
      </w:r>
      <w:r>
        <w:rPr>
          <w:spacing w:val="-4"/>
          <w:w w:val="105"/>
        </w:rPr>
        <w:t> </w:t>
      </w:r>
      <w:r>
        <w:rPr>
          <w:w w:val="105"/>
        </w:rPr>
        <w:t>can</w:t>
      </w:r>
      <w:r>
        <w:rPr>
          <w:spacing w:val="-3"/>
          <w:w w:val="105"/>
        </w:rPr>
        <w:t> </w:t>
      </w:r>
      <w:r>
        <w:rPr>
          <w:w w:val="105"/>
        </w:rPr>
        <w:t>briefly</w:t>
      </w:r>
      <w:r>
        <w:rPr>
          <w:spacing w:val="-4"/>
          <w:w w:val="105"/>
        </w:rPr>
        <w:t> </w:t>
      </w:r>
      <w:r>
        <w:rPr>
          <w:w w:val="105"/>
        </w:rPr>
        <w:t>state</w:t>
      </w:r>
      <w:r>
        <w:rPr>
          <w:spacing w:val="-3"/>
          <w:w w:val="105"/>
        </w:rPr>
        <w:t> </w:t>
      </w:r>
      <w:r>
        <w:rPr>
          <w:w w:val="105"/>
        </w:rPr>
        <w:t>what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local,</w:t>
      </w:r>
      <w:r>
        <w:rPr>
          <w:spacing w:val="-4"/>
          <w:w w:val="105"/>
        </w:rPr>
        <w:t> </w:t>
      </w:r>
      <w:r>
        <w:rPr>
          <w:w w:val="105"/>
        </w:rPr>
        <w:t>regional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national</w:t>
      </w:r>
      <w:r>
        <w:rPr>
          <w:spacing w:val="-5"/>
          <w:w w:val="105"/>
        </w:rPr>
        <w:t> </w:t>
      </w:r>
      <w:r>
        <w:rPr>
          <w:w w:val="105"/>
        </w:rPr>
        <w:t>opportunities</w:t>
      </w:r>
      <w:r>
        <w:rPr>
          <w:spacing w:val="-4"/>
          <w:w w:val="105"/>
        </w:rPr>
        <w:t> </w:t>
      </w:r>
      <w:r>
        <w:rPr>
          <w:w w:val="105"/>
        </w:rPr>
        <w:t>are</w:t>
      </w:r>
      <w:r>
        <w:rPr>
          <w:spacing w:val="-2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engage</w:t>
      </w:r>
      <w:r>
        <w:rPr>
          <w:spacing w:val="-59"/>
          <w:w w:val="105"/>
        </w:rPr>
        <w:t> </w:t>
      </w:r>
      <w:r>
        <w:rPr>
          <w:w w:val="105"/>
        </w:rPr>
        <w:t>in</w:t>
      </w:r>
      <w:r>
        <w:rPr>
          <w:spacing w:val="1"/>
          <w:w w:val="105"/>
        </w:rPr>
        <w:t> </w:t>
      </w:r>
      <w:r>
        <w:rPr>
          <w:w w:val="105"/>
        </w:rPr>
        <w:t>ocean</w:t>
      </w:r>
      <w:r>
        <w:rPr>
          <w:spacing w:val="1"/>
          <w:w w:val="105"/>
        </w:rPr>
        <w:t> </w:t>
      </w:r>
      <w:r>
        <w:rPr>
          <w:w w:val="105"/>
        </w:rPr>
        <w:t>stewardship; then</w:t>
      </w:r>
      <w:r>
        <w:rPr>
          <w:spacing w:val="2"/>
          <w:w w:val="105"/>
        </w:rPr>
        <w:t> </w:t>
      </w:r>
      <w:r>
        <w:rPr>
          <w:w w:val="105"/>
        </w:rPr>
        <w:t>take</w:t>
      </w:r>
      <w:r>
        <w:rPr>
          <w:spacing w:val="1"/>
          <w:w w:val="105"/>
        </w:rPr>
        <w:t> </w:t>
      </w:r>
      <w:r>
        <w:rPr>
          <w:w w:val="105"/>
        </w:rPr>
        <w:t>questions from</w:t>
      </w:r>
      <w:r>
        <w:rPr>
          <w:spacing w:val="2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audience.</w:t>
      </w:r>
    </w:p>
    <w:p>
      <w:pPr>
        <w:pStyle w:val="BodyText"/>
        <w:spacing w:before="1"/>
        <w:rPr>
          <w:sz w:val="13"/>
        </w:rPr>
      </w:pPr>
    </w:p>
    <w:p>
      <w:pPr>
        <w:tabs>
          <w:tab w:pos="6702" w:val="left" w:leader="none"/>
          <w:tab w:pos="9306" w:val="left" w:leader="none"/>
        </w:tabs>
        <w:spacing w:line="252" w:lineRule="auto" w:before="98"/>
        <w:ind w:left="132" w:right="151" w:firstLine="0"/>
        <w:jc w:val="left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  <w:shd w:fill="C0C0C0" w:color="auto" w:val="clear"/>
        </w:rPr>
        <w:t>Staff</w:t>
      </w:r>
      <w:r>
        <w:rPr>
          <w:rFonts w:ascii="Arial"/>
          <w:b/>
          <w:spacing w:val="-5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member</w:t>
      </w:r>
      <w:r>
        <w:rPr>
          <w:w w:val="105"/>
          <w:sz w:val="21"/>
          <w:shd w:fill="C0C0C0" w:color="auto" w:val="clear"/>
        </w:rPr>
        <w:t>(s)</w:t>
      </w:r>
      <w:r>
        <w:rPr>
          <w:spacing w:val="-4"/>
          <w:w w:val="105"/>
          <w:sz w:val="21"/>
          <w:shd w:fill="C0C0C0" w:color="auto" w:val="clear"/>
        </w:rPr>
        <w:t> </w:t>
      </w:r>
      <w:r>
        <w:rPr>
          <w:w w:val="105"/>
          <w:sz w:val="21"/>
          <w:shd w:fill="C0C0C0" w:color="auto" w:val="clear"/>
        </w:rPr>
        <w:t>responsible</w:t>
      </w:r>
      <w:r>
        <w:rPr>
          <w:spacing w:val="-3"/>
          <w:w w:val="105"/>
          <w:sz w:val="21"/>
          <w:shd w:fill="C0C0C0" w:color="auto" w:val="clear"/>
        </w:rPr>
        <w:t> </w:t>
      </w:r>
      <w:r>
        <w:rPr>
          <w:w w:val="105"/>
          <w:sz w:val="21"/>
          <w:shd w:fill="C0C0C0" w:color="auto" w:val="clear"/>
        </w:rPr>
        <w:t>for</w:t>
      </w:r>
      <w:r>
        <w:rPr>
          <w:spacing w:val="-4"/>
          <w:w w:val="105"/>
          <w:sz w:val="21"/>
          <w:shd w:fill="C0C0C0" w:color="auto" w:val="clear"/>
        </w:rPr>
        <w:t> </w:t>
      </w:r>
      <w:r>
        <w:rPr>
          <w:w w:val="105"/>
          <w:sz w:val="21"/>
          <w:shd w:fill="C0C0C0" w:color="auto" w:val="clear"/>
        </w:rPr>
        <w:t>securing</w:t>
      </w:r>
      <w:r>
        <w:rPr>
          <w:spacing w:val="-3"/>
          <w:w w:val="105"/>
          <w:sz w:val="21"/>
          <w:shd w:fill="C0C0C0" w:color="auto" w:val="clear"/>
        </w:rPr>
        <w:t> </w:t>
      </w:r>
      <w:r>
        <w:rPr>
          <w:w w:val="105"/>
          <w:sz w:val="21"/>
          <w:shd w:fill="C0C0C0" w:color="auto" w:val="clear"/>
        </w:rPr>
        <w:t>panel:</w:t>
      </w:r>
      <w:r>
        <w:rPr>
          <w:w w:val="105"/>
          <w:sz w:val="21"/>
        </w:rPr>
        <w:tab/>
      </w:r>
      <w:r>
        <w:rPr>
          <w:rFonts w:ascii="Arial"/>
          <w:b/>
          <w:w w:val="105"/>
          <w:sz w:val="21"/>
          <w:shd w:fill="C0C0C0" w:color="auto" w:val="clear"/>
        </w:rPr>
        <w:t>Deadline:</w:t>
      </w:r>
      <w:r>
        <w:rPr>
          <w:rFonts w:ascii="Arial"/>
          <w:b/>
          <w:w w:val="105"/>
          <w:sz w:val="21"/>
          <w:u w:val="single"/>
        </w:rPr>
        <w:tab/>
      </w:r>
      <w:r>
        <w:rPr>
          <w:rFonts w:ascii="Arial"/>
          <w:b/>
          <w:w w:val="105"/>
          <w:sz w:val="21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Contact</w:t>
      </w:r>
      <w:r>
        <w:rPr>
          <w:rFonts w:ascii="Arial"/>
          <w:b/>
          <w:spacing w:val="1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info: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3"/>
        <w:gridCol w:w="2880"/>
        <w:gridCol w:w="2698"/>
      </w:tblGrid>
      <w:tr>
        <w:trPr>
          <w:trHeight w:val="249" w:hRule="atLeast"/>
        </w:trPr>
        <w:tc>
          <w:tcPr>
            <w:tcW w:w="3533" w:type="dxa"/>
          </w:tcPr>
          <w:p>
            <w:pPr>
              <w:pStyle w:val="TableParagraph"/>
              <w:spacing w:line="227" w:lineRule="exact" w:before="2"/>
              <w:ind w:left="755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Expertise/capacity</w:t>
            </w:r>
          </w:p>
        </w:tc>
        <w:tc>
          <w:tcPr>
            <w:tcW w:w="2880" w:type="dxa"/>
          </w:tcPr>
          <w:p>
            <w:pPr>
              <w:pStyle w:val="TableParagraph"/>
              <w:spacing w:line="227" w:lineRule="exact" w:before="2"/>
              <w:ind w:left="524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Name,</w:t>
            </w:r>
            <w:r>
              <w:rPr>
                <w:rFonts w:ascii="Arial"/>
                <w:b/>
                <w:spacing w:val="-6"/>
                <w:w w:val="105"/>
                <w:sz w:val="21"/>
              </w:rPr>
              <w:t> </w:t>
            </w:r>
            <w:r>
              <w:rPr>
                <w:rFonts w:ascii="Arial"/>
                <w:b/>
                <w:w w:val="105"/>
                <w:sz w:val="21"/>
              </w:rPr>
              <w:t>Affiliation</w:t>
            </w:r>
          </w:p>
        </w:tc>
        <w:tc>
          <w:tcPr>
            <w:tcW w:w="2698" w:type="dxa"/>
          </w:tcPr>
          <w:p>
            <w:pPr>
              <w:pStyle w:val="TableParagraph"/>
              <w:spacing w:line="227" w:lineRule="exact" w:before="2"/>
              <w:ind w:left="642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Phone/Email</w:t>
            </w:r>
          </w:p>
        </w:tc>
      </w:tr>
      <w:tr>
        <w:trPr>
          <w:trHeight w:val="253" w:hRule="atLeast"/>
        </w:trPr>
        <w:tc>
          <w:tcPr>
            <w:tcW w:w="3533" w:type="dxa"/>
          </w:tcPr>
          <w:p>
            <w:pPr>
              <w:pStyle w:val="TableParagraph"/>
              <w:spacing w:line="232" w:lineRule="exact" w:before="2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Moderator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3533" w:type="dxa"/>
          </w:tcPr>
          <w:p>
            <w:pPr>
              <w:pStyle w:val="TableParagraph"/>
              <w:spacing w:line="232" w:lineRule="exact" w:before="2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Conservation/Science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3533" w:type="dxa"/>
          </w:tcPr>
          <w:p>
            <w:pPr>
              <w:pStyle w:val="TableParagraph"/>
              <w:spacing w:line="232" w:lineRule="exact" w:before="2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Unlikely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Ally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3533" w:type="dxa"/>
          </w:tcPr>
          <w:p>
            <w:pPr>
              <w:pStyle w:val="TableParagraph"/>
              <w:spacing w:line="227" w:lineRule="exact" w:before="2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CMSP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Leader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3533" w:type="dxa"/>
          </w:tcPr>
          <w:p>
            <w:pPr>
              <w:pStyle w:val="TableParagraph"/>
              <w:spacing w:line="232" w:lineRule="exact" w:before="2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Agency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rep/manager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3533" w:type="dxa"/>
          </w:tcPr>
          <w:p>
            <w:pPr>
              <w:pStyle w:val="TableParagraph"/>
              <w:spacing w:line="232" w:lineRule="exact" w:before="2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Tribal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default" r:id="rId5"/>
          <w:type w:val="continuous"/>
          <w:pgSz w:w="12240" w:h="15840"/>
          <w:pgMar w:footer="448" w:top="720" w:bottom="640" w:left="1580" w:right="1200"/>
          <w:pgNumType w:start="1"/>
        </w:sectPr>
      </w:pPr>
    </w:p>
    <w:p>
      <w:pPr>
        <w:pStyle w:val="BodyText"/>
        <w:spacing w:before="73"/>
        <w:ind w:left="222"/>
      </w:pPr>
      <w:r>
        <w:rPr>
          <w:b/>
          <w:i w:val="0"/>
          <w:w w:val="105"/>
          <w:shd w:fill="C0C0C0" w:color="auto" w:val="clear"/>
        </w:rPr>
        <w:t>Promotion:</w:t>
      </w:r>
      <w:r>
        <w:rPr>
          <w:b/>
          <w:i w:val="0"/>
          <w:spacing w:val="-5"/>
          <w:w w:val="105"/>
        </w:rPr>
        <w:t> </w:t>
      </w:r>
      <w:r>
        <w:rPr>
          <w:w w:val="105"/>
        </w:rPr>
        <w:t>Which</w:t>
      </w:r>
      <w:r>
        <w:rPr>
          <w:spacing w:val="-3"/>
          <w:w w:val="105"/>
        </w:rPr>
        <w:t> </w:t>
      </w:r>
      <w:r>
        <w:rPr>
          <w:w w:val="105"/>
        </w:rPr>
        <w:t>items</w:t>
      </w:r>
      <w:r>
        <w:rPr>
          <w:spacing w:val="-4"/>
          <w:w w:val="105"/>
        </w:rPr>
        <w:t> </w:t>
      </w:r>
      <w:r>
        <w:rPr>
          <w:w w:val="105"/>
        </w:rPr>
        <w:t>listed</w:t>
      </w:r>
      <w:r>
        <w:rPr>
          <w:spacing w:val="-3"/>
          <w:w w:val="105"/>
        </w:rPr>
        <w:t> </w:t>
      </w:r>
      <w:r>
        <w:rPr>
          <w:w w:val="105"/>
        </w:rPr>
        <w:t>below</w:t>
      </w:r>
      <w:r>
        <w:rPr>
          <w:spacing w:val="-3"/>
          <w:w w:val="105"/>
        </w:rPr>
        <w:t> </w:t>
      </w:r>
      <w:r>
        <w:rPr>
          <w:w w:val="105"/>
        </w:rPr>
        <w:t>make</w:t>
      </w:r>
      <w:r>
        <w:rPr>
          <w:spacing w:val="-3"/>
          <w:w w:val="105"/>
        </w:rPr>
        <w:t> </w:t>
      </w:r>
      <w:r>
        <w:rPr>
          <w:w w:val="105"/>
        </w:rPr>
        <w:t>sense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3"/>
          <w:w w:val="105"/>
        </w:rPr>
        <w:t> </w:t>
      </w:r>
      <w:r>
        <w:rPr>
          <w:w w:val="105"/>
        </w:rPr>
        <w:t>your</w:t>
      </w:r>
      <w:r>
        <w:rPr>
          <w:spacing w:val="-4"/>
          <w:w w:val="105"/>
        </w:rPr>
        <w:t> </w:t>
      </w:r>
      <w:r>
        <w:rPr>
          <w:w w:val="105"/>
        </w:rPr>
        <w:t>location?</w:t>
      </w:r>
    </w:p>
    <w:p>
      <w:pPr>
        <w:pStyle w:val="BodyText"/>
        <w:spacing w:before="13" w:after="4"/>
        <w:ind w:left="132"/>
      </w:pPr>
      <w:r>
        <w:rPr>
          <w:w w:val="105"/>
        </w:rPr>
        <w:t>Download</w:t>
      </w:r>
      <w:r>
        <w:rPr>
          <w:spacing w:val="-7"/>
          <w:w w:val="105"/>
        </w:rPr>
        <w:t> </w:t>
      </w:r>
      <w:r>
        <w:rPr>
          <w:w w:val="105"/>
        </w:rPr>
        <w:t>files</w:t>
      </w:r>
      <w:r>
        <w:rPr>
          <w:spacing w:val="-6"/>
          <w:w w:val="105"/>
        </w:rPr>
        <w:t> </w:t>
      </w:r>
      <w:r>
        <w:rPr>
          <w:w w:val="105"/>
        </w:rPr>
        <w:t>here:</w:t>
      </w:r>
      <w:r>
        <w:rPr>
          <w:spacing w:val="-7"/>
          <w:w w:val="105"/>
        </w:rPr>
        <w:t> </w:t>
      </w:r>
      <w:hyperlink r:id="rId7">
        <w:r>
          <w:rPr>
            <w:color w:val="0000D4"/>
            <w:w w:val="105"/>
            <w:u w:val="single" w:color="0000D4"/>
          </w:rPr>
          <w:t>http://ocean-frontiers.org/download</w:t>
        </w:r>
        <w:r>
          <w:rPr>
            <w:w w:val="105"/>
          </w:rPr>
          <w:t>.</w:t>
        </w:r>
        <w:r>
          <w:rPr>
            <w:spacing w:val="-7"/>
            <w:w w:val="105"/>
          </w:rPr>
          <w:t> </w:t>
        </w:r>
      </w:hyperlink>
      <w:r>
        <w:rPr>
          <w:w w:val="105"/>
        </w:rPr>
        <w:t>Customize</w:t>
      </w:r>
      <w:r>
        <w:rPr>
          <w:spacing w:val="-6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print</w:t>
      </w:r>
      <w:r>
        <w:rPr>
          <w:spacing w:val="-7"/>
          <w:w w:val="105"/>
        </w:rPr>
        <w:t> </w:t>
      </w:r>
      <w:r>
        <w:rPr>
          <w:w w:val="105"/>
        </w:rPr>
        <w:t>locally.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3"/>
        <w:gridCol w:w="360"/>
        <w:gridCol w:w="446"/>
        <w:gridCol w:w="4771"/>
      </w:tblGrid>
      <w:tr>
        <w:trPr>
          <w:trHeight w:val="254" w:hRule="atLeast"/>
        </w:trPr>
        <w:tc>
          <w:tcPr>
            <w:tcW w:w="3533" w:type="dxa"/>
          </w:tcPr>
          <w:p>
            <w:pPr>
              <w:pStyle w:val="TableParagraph"/>
              <w:spacing w:line="230" w:lineRule="exact" w:before="4"/>
              <w:ind w:left="1432" w:right="1511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What</w:t>
            </w:r>
          </w:p>
        </w:tc>
        <w:tc>
          <w:tcPr>
            <w:tcW w:w="360" w:type="dxa"/>
          </w:tcPr>
          <w:p>
            <w:pPr>
              <w:pStyle w:val="TableParagraph"/>
              <w:spacing w:line="224" w:lineRule="exact"/>
              <w:ind w:left="62"/>
              <w:rPr>
                <w:rFonts w:ascii="Symbol" w:hAnsi="Symbol"/>
                <w:sz w:val="21"/>
              </w:rPr>
            </w:pPr>
            <w:r>
              <w:rPr>
                <w:rFonts w:ascii="Symbol" w:hAnsi="Symbol"/>
                <w:w w:val="102"/>
                <w:sz w:val="21"/>
              </w:rPr>
              <w:t></w:t>
            </w:r>
          </w:p>
        </w:tc>
        <w:tc>
          <w:tcPr>
            <w:tcW w:w="446" w:type="dxa"/>
          </w:tcPr>
          <w:p>
            <w:pPr>
              <w:pStyle w:val="TableParagraph"/>
              <w:spacing w:line="230" w:lineRule="exact" w:before="4"/>
              <w:ind w:left="116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2"/>
                <w:sz w:val="21"/>
              </w:rPr>
              <w:t>#</w:t>
            </w:r>
          </w:p>
        </w:tc>
        <w:tc>
          <w:tcPr>
            <w:tcW w:w="4771" w:type="dxa"/>
          </w:tcPr>
          <w:p>
            <w:pPr>
              <w:pStyle w:val="TableParagraph"/>
              <w:spacing w:line="230" w:lineRule="exact" w:before="4"/>
              <w:ind w:left="649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Placement:</w:t>
            </w:r>
            <w:r>
              <w:rPr>
                <w:rFonts w:ascii="Arial"/>
                <w:b/>
                <w:spacing w:val="-4"/>
                <w:w w:val="105"/>
                <w:sz w:val="21"/>
              </w:rPr>
              <w:t> </w:t>
            </w:r>
            <w:r>
              <w:rPr>
                <w:rFonts w:ascii="Arial"/>
                <w:b/>
                <w:w w:val="105"/>
                <w:sz w:val="21"/>
              </w:rPr>
              <w:t>Who,</w:t>
            </w:r>
            <w:r>
              <w:rPr>
                <w:rFonts w:ascii="Arial"/>
                <w:b/>
                <w:spacing w:val="-4"/>
                <w:w w:val="105"/>
                <w:sz w:val="21"/>
              </w:rPr>
              <w:t> </w:t>
            </w:r>
            <w:r>
              <w:rPr>
                <w:rFonts w:ascii="Arial"/>
                <w:b/>
                <w:w w:val="105"/>
                <w:sz w:val="21"/>
              </w:rPr>
              <w:t>Where</w:t>
            </w:r>
            <w:r>
              <w:rPr>
                <w:rFonts w:ascii="Arial"/>
                <w:b/>
                <w:spacing w:val="-3"/>
                <w:w w:val="105"/>
                <w:sz w:val="21"/>
              </w:rPr>
              <w:t> </w:t>
            </w:r>
            <w:r>
              <w:rPr>
                <w:rFonts w:ascii="Arial"/>
                <w:b/>
                <w:w w:val="105"/>
                <w:sz w:val="21"/>
              </w:rPr>
              <w:t>&amp;</w:t>
            </w:r>
            <w:r>
              <w:rPr>
                <w:rFonts w:ascii="Arial"/>
                <w:b/>
                <w:spacing w:val="-3"/>
                <w:w w:val="105"/>
                <w:sz w:val="21"/>
              </w:rPr>
              <w:t> </w:t>
            </w:r>
            <w:r>
              <w:rPr>
                <w:rFonts w:ascii="Arial"/>
                <w:b/>
                <w:w w:val="105"/>
                <w:sz w:val="21"/>
              </w:rPr>
              <w:t>When</w:t>
            </w:r>
          </w:p>
        </w:tc>
      </w:tr>
      <w:tr>
        <w:trPr>
          <w:trHeight w:val="508" w:hRule="atLeast"/>
        </w:trPr>
        <w:tc>
          <w:tcPr>
            <w:tcW w:w="3533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Invitations: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Members/public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–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letter</w:t>
            </w:r>
          </w:p>
          <w:p>
            <w:pPr>
              <w:pStyle w:val="TableParagraph"/>
              <w:spacing w:line="230" w:lineRule="exact" w:before="13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or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card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and/or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email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3533" w:type="dxa"/>
          </w:tcPr>
          <w:p>
            <w:pPr>
              <w:pStyle w:val="TableParagraph"/>
              <w:spacing w:line="250" w:lineRule="exact"/>
              <w:ind w:left="20" w:right="275"/>
              <w:rPr>
                <w:sz w:val="21"/>
              </w:rPr>
            </w:pPr>
            <w:r>
              <w:rPr>
                <w:sz w:val="21"/>
              </w:rPr>
              <w:t>Invitations: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Decision/policy</w:t>
            </w:r>
            <w:r>
              <w:rPr>
                <w:spacing w:val="-57"/>
                <w:sz w:val="21"/>
              </w:rPr>
              <w:t> </w:t>
            </w:r>
            <w:r>
              <w:rPr>
                <w:w w:val="105"/>
                <w:sz w:val="21"/>
              </w:rPr>
              <w:t>makers,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press,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others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4" w:hRule="atLeast"/>
        </w:trPr>
        <w:tc>
          <w:tcPr>
            <w:tcW w:w="3533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Posters: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11x17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or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8.5x14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(Color)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3" w:hRule="atLeast"/>
        </w:trPr>
        <w:tc>
          <w:tcPr>
            <w:tcW w:w="3533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Fliers: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8.5x11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(B/W</w:t>
            </w:r>
            <w:r>
              <w:rPr>
                <w:spacing w:val="-1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print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on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color</w:t>
            </w:r>
          </w:p>
          <w:p>
            <w:pPr>
              <w:pStyle w:val="TableParagraph"/>
              <w:spacing w:line="225" w:lineRule="exact" w:before="13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paper)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4" w:hRule="atLeast"/>
        </w:trPr>
        <w:tc>
          <w:tcPr>
            <w:tcW w:w="3533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Handouts: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print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4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per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page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(B/W)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0" w:after="8"/>
        <w:ind w:left="132"/>
      </w:pPr>
      <w:r>
        <w:rPr>
          <w:b/>
          <w:i w:val="0"/>
          <w:w w:val="105"/>
          <w:shd w:fill="C0C0C0" w:color="auto" w:val="clear"/>
        </w:rPr>
        <w:t>Media:</w:t>
      </w:r>
      <w:r>
        <w:rPr>
          <w:b/>
          <w:i w:val="0"/>
          <w:spacing w:val="-5"/>
          <w:w w:val="105"/>
        </w:rPr>
        <w:t> </w:t>
      </w:r>
      <w:r>
        <w:rPr>
          <w:w w:val="105"/>
        </w:rPr>
        <w:t>Green</w:t>
      </w:r>
      <w:r>
        <w:rPr>
          <w:spacing w:val="-3"/>
          <w:w w:val="105"/>
        </w:rPr>
        <w:t> </w:t>
      </w:r>
      <w:r>
        <w:rPr>
          <w:w w:val="105"/>
        </w:rPr>
        <w:t>Fire</w:t>
      </w:r>
      <w:r>
        <w:rPr>
          <w:spacing w:val="-3"/>
          <w:w w:val="105"/>
        </w:rPr>
        <w:t> </w:t>
      </w:r>
      <w:r>
        <w:rPr>
          <w:w w:val="105"/>
        </w:rPr>
        <w:t>will</w:t>
      </w:r>
      <w:r>
        <w:rPr>
          <w:spacing w:val="-5"/>
          <w:w w:val="105"/>
        </w:rPr>
        <w:t> </w:t>
      </w:r>
      <w:r>
        <w:rPr>
          <w:w w:val="105"/>
        </w:rPr>
        <w:t>provide</w:t>
      </w:r>
      <w:r>
        <w:rPr>
          <w:spacing w:val="-3"/>
          <w:w w:val="105"/>
        </w:rPr>
        <w:t> </w:t>
      </w:r>
      <w:r>
        <w:rPr>
          <w:w w:val="105"/>
        </w:rPr>
        <w:t>templates.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46"/>
        <w:gridCol w:w="2765"/>
        <w:gridCol w:w="3600"/>
      </w:tblGrid>
      <w:tr>
        <w:trPr>
          <w:trHeight w:val="249" w:hRule="atLeast"/>
        </w:trPr>
        <w:tc>
          <w:tcPr>
            <w:tcW w:w="2746" w:type="dxa"/>
          </w:tcPr>
          <w:p>
            <w:pPr>
              <w:pStyle w:val="TableParagraph"/>
              <w:spacing w:line="225" w:lineRule="exact" w:before="4"/>
              <w:ind w:left="1040" w:right="1117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What</w:t>
            </w:r>
          </w:p>
        </w:tc>
        <w:tc>
          <w:tcPr>
            <w:tcW w:w="2765" w:type="dxa"/>
          </w:tcPr>
          <w:p>
            <w:pPr>
              <w:pStyle w:val="TableParagraph"/>
              <w:spacing w:line="225" w:lineRule="exact" w:before="4"/>
              <w:ind w:left="1014" w:right="1100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When</w:t>
            </w:r>
          </w:p>
        </w:tc>
        <w:tc>
          <w:tcPr>
            <w:tcW w:w="3600" w:type="dxa"/>
          </w:tcPr>
          <w:p>
            <w:pPr>
              <w:pStyle w:val="TableParagraph"/>
              <w:spacing w:line="225" w:lineRule="exact" w:before="4"/>
              <w:ind w:left="1497" w:right="1574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Who</w:t>
            </w:r>
          </w:p>
        </w:tc>
      </w:tr>
      <w:tr>
        <w:trPr>
          <w:trHeight w:val="254" w:hRule="atLeast"/>
        </w:trPr>
        <w:tc>
          <w:tcPr>
            <w:tcW w:w="274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Secure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op-ed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74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Calendar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announcement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74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Press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advisory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74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Press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release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&amp;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follow-up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2746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Invite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reporters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2" w:hRule="atLeast"/>
        </w:trPr>
        <w:tc>
          <w:tcPr>
            <w:tcW w:w="2746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Post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on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web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calendars,</w:t>
            </w:r>
          </w:p>
          <w:p>
            <w:pPr>
              <w:pStyle w:val="TableParagraph"/>
              <w:spacing w:line="250" w:lineRule="atLeast"/>
              <w:ind w:left="20" w:right="448"/>
              <w:rPr>
                <w:sz w:val="21"/>
              </w:rPr>
            </w:pPr>
            <w:r>
              <w:rPr>
                <w:w w:val="105"/>
                <w:sz w:val="21"/>
              </w:rPr>
              <w:t>websites,</w:t>
            </w:r>
            <w:r>
              <w:rPr>
                <w:spacing w:val="-10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social</w:t>
            </w:r>
            <w:r>
              <w:rPr>
                <w:spacing w:val="-10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media,</w:t>
            </w:r>
            <w:r>
              <w:rPr>
                <w:spacing w:val="-59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online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forums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&amp;</w:t>
            </w:r>
            <w:r>
              <w:rPr>
                <w:spacing w:val="-1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blogs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49" w:hRule="atLeast"/>
        </w:trPr>
        <w:tc>
          <w:tcPr>
            <w:tcW w:w="2746" w:type="dxa"/>
          </w:tcPr>
          <w:p>
            <w:pPr>
              <w:pStyle w:val="TableParagraph"/>
              <w:spacing w:line="225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Radio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announcements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746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Cable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TV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announcements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8" w:hRule="atLeast"/>
        </w:trPr>
        <w:tc>
          <w:tcPr>
            <w:tcW w:w="2746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Postings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co-hosts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and</w:t>
            </w:r>
          </w:p>
          <w:p>
            <w:pPr>
              <w:pStyle w:val="TableParagraph"/>
              <w:spacing w:line="230" w:lineRule="exact" w:before="13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allied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organizations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2746" w:type="dxa"/>
          </w:tcPr>
          <w:p>
            <w:pPr>
              <w:pStyle w:val="TableParagraph"/>
              <w:spacing w:line="250" w:lineRule="exact"/>
              <w:ind w:left="20" w:right="790"/>
              <w:rPr>
                <w:sz w:val="21"/>
              </w:rPr>
            </w:pPr>
            <w:r>
              <w:rPr>
                <w:w w:val="105"/>
                <w:sz w:val="21"/>
              </w:rPr>
              <w:t>Letters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to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Editor</w:t>
            </w:r>
            <w:r>
              <w:rPr>
                <w:spacing w:val="-59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following event</w:t>
            </w:r>
          </w:p>
        </w:tc>
        <w:tc>
          <w:tcPr>
            <w:tcW w:w="27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spacing w:before="0" w:after="8"/>
        <w:ind w:left="132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  <w:shd w:fill="C0C0C0" w:color="auto" w:val="clear"/>
        </w:rPr>
        <w:t>Members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&amp;</w:t>
      </w:r>
      <w:r>
        <w:rPr>
          <w:rFonts w:ascii="Arial"/>
          <w:b/>
          <w:spacing w:val="-2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allies</w:t>
      </w:r>
      <w:r>
        <w:rPr>
          <w:rFonts w:ascii="Arial"/>
          <w:b/>
          <w:spacing w:val="-2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to</w:t>
      </w:r>
      <w:r>
        <w:rPr>
          <w:rFonts w:ascii="Arial"/>
          <w:b/>
          <w:spacing w:val="-2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contact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via: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2"/>
        <w:gridCol w:w="2108"/>
        <w:gridCol w:w="3202"/>
      </w:tblGrid>
      <w:tr>
        <w:trPr>
          <w:trHeight w:val="249" w:hRule="atLeast"/>
        </w:trPr>
        <w:tc>
          <w:tcPr>
            <w:tcW w:w="3802" w:type="dxa"/>
          </w:tcPr>
          <w:p>
            <w:pPr>
              <w:pStyle w:val="TableParagraph"/>
              <w:spacing w:line="225" w:lineRule="exact" w:before="4"/>
              <w:ind w:left="1567" w:right="1645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What</w:t>
            </w:r>
          </w:p>
        </w:tc>
        <w:tc>
          <w:tcPr>
            <w:tcW w:w="2108" w:type="dxa"/>
          </w:tcPr>
          <w:p>
            <w:pPr>
              <w:pStyle w:val="TableParagraph"/>
              <w:spacing w:line="225" w:lineRule="exact" w:before="4"/>
              <w:ind w:left="684" w:right="772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When</w:t>
            </w:r>
          </w:p>
        </w:tc>
        <w:tc>
          <w:tcPr>
            <w:tcW w:w="3202" w:type="dxa"/>
          </w:tcPr>
          <w:p>
            <w:pPr>
              <w:pStyle w:val="TableParagraph"/>
              <w:spacing w:line="225" w:lineRule="exact" w:before="4"/>
              <w:ind w:left="1294" w:right="1380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Who</w:t>
            </w:r>
          </w:p>
        </w:tc>
      </w:tr>
      <w:tr>
        <w:trPr>
          <w:trHeight w:val="253" w:hRule="atLeast"/>
        </w:trPr>
        <w:tc>
          <w:tcPr>
            <w:tcW w:w="3802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sz w:val="21"/>
              </w:rPr>
              <w:t>Newsletter</w:t>
            </w:r>
            <w:r>
              <w:rPr>
                <w:spacing w:val="72"/>
                <w:sz w:val="21"/>
              </w:rPr>
              <w:t> </w:t>
            </w:r>
            <w:r>
              <w:rPr>
                <w:sz w:val="21"/>
              </w:rPr>
              <w:t>articles/announcement</w:t>
            </w:r>
          </w:p>
        </w:tc>
        <w:tc>
          <w:tcPr>
            <w:tcW w:w="21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3802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E-mail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invitations</w:t>
            </w:r>
          </w:p>
        </w:tc>
        <w:tc>
          <w:tcPr>
            <w:tcW w:w="21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3802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Website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postings</w:t>
            </w:r>
          </w:p>
        </w:tc>
        <w:tc>
          <w:tcPr>
            <w:tcW w:w="2108" w:type="dxa"/>
          </w:tcPr>
          <w:p>
            <w:pPr>
              <w:pStyle w:val="TableParagraph"/>
              <w:spacing w:line="230" w:lineRule="exact" w:before="4"/>
              <w:ind w:left="15"/>
              <w:rPr>
                <w:sz w:val="21"/>
              </w:rPr>
            </w:pPr>
            <w:r>
              <w:rPr>
                <w:w w:val="105"/>
                <w:sz w:val="21"/>
              </w:rPr>
              <w:t>Lots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lead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time</w:t>
            </w:r>
          </w:p>
        </w:tc>
        <w:tc>
          <w:tcPr>
            <w:tcW w:w="32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b/>
          <w:i w:val="0"/>
          <w:sz w:val="22"/>
        </w:rPr>
      </w:pPr>
    </w:p>
    <w:p>
      <w:pPr>
        <w:spacing w:before="0" w:after="4"/>
        <w:ind w:left="132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  <w:shd w:fill="C0C0C0" w:color="auto" w:val="clear"/>
        </w:rPr>
        <w:t>Event</w:t>
      </w:r>
      <w:r>
        <w:rPr>
          <w:rFonts w:ascii="Arial"/>
          <w:b/>
          <w:spacing w:val="-5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hand-outs: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3"/>
        <w:gridCol w:w="538"/>
        <w:gridCol w:w="4320"/>
      </w:tblGrid>
      <w:tr>
        <w:trPr>
          <w:trHeight w:val="254" w:hRule="atLeast"/>
        </w:trPr>
        <w:tc>
          <w:tcPr>
            <w:tcW w:w="4253" w:type="dxa"/>
          </w:tcPr>
          <w:p>
            <w:pPr>
              <w:pStyle w:val="TableParagraph"/>
              <w:spacing w:line="230" w:lineRule="exact" w:before="4"/>
              <w:ind w:left="1792" w:right="1871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What</w:t>
            </w:r>
          </w:p>
        </w:tc>
        <w:tc>
          <w:tcPr>
            <w:tcW w:w="538" w:type="dxa"/>
          </w:tcPr>
          <w:p>
            <w:pPr>
              <w:pStyle w:val="TableParagraph"/>
              <w:spacing w:line="230" w:lineRule="exact" w:before="4"/>
              <w:ind w:left="16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2"/>
                <w:sz w:val="21"/>
              </w:rPr>
              <w:t>#</w:t>
            </w:r>
          </w:p>
        </w:tc>
        <w:tc>
          <w:tcPr>
            <w:tcW w:w="4320" w:type="dxa"/>
          </w:tcPr>
          <w:p>
            <w:pPr>
              <w:pStyle w:val="TableParagraph"/>
              <w:spacing w:line="230" w:lineRule="exact" w:before="4"/>
              <w:ind w:left="1236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105"/>
                <w:sz w:val="21"/>
              </w:rPr>
              <w:t>Who’s</w:t>
            </w:r>
            <w:r>
              <w:rPr>
                <w:rFonts w:ascii="Arial" w:hAnsi="Arial"/>
                <w:b/>
                <w:spacing w:val="-4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w w:val="105"/>
                <w:sz w:val="21"/>
              </w:rPr>
              <w:t>supplying</w:t>
            </w:r>
          </w:p>
        </w:tc>
      </w:tr>
      <w:tr>
        <w:trPr>
          <w:trHeight w:val="253" w:hRule="atLeast"/>
        </w:trPr>
        <w:tc>
          <w:tcPr>
            <w:tcW w:w="4253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Ocean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Frontiers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Questionnaires</w:t>
            </w: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4253" w:type="dxa"/>
          </w:tcPr>
          <w:p>
            <w:pPr>
              <w:pStyle w:val="TableParagraph"/>
              <w:spacing w:line="230" w:lineRule="exact"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FAQs</w:t>
            </w: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3" w:hRule="atLeast"/>
        </w:trPr>
        <w:tc>
          <w:tcPr>
            <w:tcW w:w="4253" w:type="dxa"/>
          </w:tcPr>
          <w:p>
            <w:pPr>
              <w:pStyle w:val="TableParagraph"/>
              <w:spacing w:line="250" w:lineRule="exact"/>
              <w:ind w:left="20" w:right="545"/>
              <w:rPr>
                <w:sz w:val="21"/>
              </w:rPr>
            </w:pPr>
            <w:r>
              <w:rPr>
                <w:w w:val="105"/>
                <w:sz w:val="21"/>
              </w:rPr>
              <w:t>Action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items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(write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your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rep,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sign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post</w:t>
            </w:r>
            <w:r>
              <w:rPr>
                <w:spacing w:val="-58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card, become</w:t>
            </w:r>
            <w:r>
              <w:rPr>
                <w:spacing w:val="1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1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member, etc)</w:t>
            </w: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  <w:i w:val="0"/>
          <w:sz w:val="22"/>
        </w:rPr>
      </w:pPr>
    </w:p>
    <w:p>
      <w:pPr>
        <w:spacing w:before="0" w:after="8"/>
        <w:ind w:left="132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  <w:shd w:fill="C0C0C0" w:color="auto" w:val="clear"/>
        </w:rPr>
        <w:t>Staff</w:t>
      </w:r>
      <w:r>
        <w:rPr>
          <w:rFonts w:ascii="Arial"/>
          <w:b/>
          <w:spacing w:val="-4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&amp;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volunteers</w:t>
      </w:r>
      <w:r>
        <w:rPr>
          <w:rFonts w:ascii="Arial"/>
          <w:b/>
          <w:spacing w:val="-2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to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help</w:t>
      </w:r>
      <w:r>
        <w:rPr>
          <w:rFonts w:ascii="Arial"/>
          <w:b/>
          <w:spacing w:val="-2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with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promotion,</w:t>
      </w:r>
      <w:r>
        <w:rPr>
          <w:rFonts w:ascii="Arial"/>
          <w:b/>
          <w:spacing w:val="-4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pre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event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&amp;</w:t>
      </w:r>
      <w:r>
        <w:rPr>
          <w:rFonts w:ascii="Arial"/>
          <w:b/>
          <w:spacing w:val="-3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during</w:t>
      </w:r>
      <w:r>
        <w:rPr>
          <w:rFonts w:ascii="Arial"/>
          <w:b/>
          <w:spacing w:val="-2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event</w:t>
      </w:r>
      <w:r>
        <w:rPr>
          <w:rFonts w:ascii="Arial"/>
          <w:b/>
          <w:spacing w:val="-4"/>
          <w:w w:val="105"/>
          <w:sz w:val="21"/>
          <w:shd w:fill="C0C0C0" w:color="auto" w:val="clear"/>
        </w:rPr>
        <w:t> </w:t>
      </w:r>
      <w:r>
        <w:rPr>
          <w:rFonts w:ascii="Arial"/>
          <w:b/>
          <w:w w:val="105"/>
          <w:sz w:val="21"/>
          <w:shd w:fill="C0C0C0" w:color="auto" w:val="clear"/>
        </w:rPr>
        <w:t>logistics: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3"/>
        <w:gridCol w:w="6658"/>
      </w:tblGrid>
      <w:tr>
        <w:trPr>
          <w:trHeight w:val="297" w:hRule="atLeast"/>
        </w:trPr>
        <w:tc>
          <w:tcPr>
            <w:tcW w:w="2453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How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many?</w:t>
            </w:r>
            <w:r>
              <w:rPr>
                <w:spacing w:val="5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Names?</w:t>
            </w:r>
          </w:p>
        </w:tc>
        <w:tc>
          <w:tcPr>
            <w:tcW w:w="66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2453" w:type="dxa"/>
          </w:tcPr>
          <w:p>
            <w:pPr>
              <w:pStyle w:val="TableParagraph"/>
              <w:spacing w:before="4"/>
              <w:ind w:left="20"/>
              <w:rPr>
                <w:sz w:val="21"/>
              </w:rPr>
            </w:pPr>
            <w:r>
              <w:rPr>
                <w:w w:val="105"/>
                <w:sz w:val="21"/>
              </w:rPr>
              <w:t>Who’s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securing?</w:t>
            </w:r>
          </w:p>
        </w:tc>
        <w:tc>
          <w:tcPr>
            <w:tcW w:w="66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  <w:i w:val="0"/>
          <w:sz w:val="22"/>
        </w:rPr>
      </w:pPr>
    </w:p>
    <w:p>
      <w:pPr>
        <w:spacing w:before="0" w:after="4"/>
        <w:ind w:left="132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sz w:val="21"/>
          <w:shd w:fill="C0C0C0" w:color="auto" w:val="clear"/>
        </w:rPr>
        <w:t>Post-Screening</w:t>
      </w:r>
      <w:r>
        <w:rPr>
          <w:rFonts w:ascii="Arial"/>
          <w:b/>
          <w:spacing w:val="58"/>
          <w:sz w:val="21"/>
          <w:shd w:fill="C0C0C0" w:color="auto" w:val="clear"/>
        </w:rPr>
        <w:t> </w:t>
      </w:r>
      <w:r>
        <w:rPr>
          <w:rFonts w:ascii="Arial"/>
          <w:b/>
          <w:sz w:val="21"/>
          <w:shd w:fill="C0C0C0" w:color="auto" w:val="clear"/>
        </w:rPr>
        <w:t>Follow-Up:</w:t>
      </w: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1"/>
        <w:gridCol w:w="2611"/>
        <w:gridCol w:w="2069"/>
      </w:tblGrid>
      <w:tr>
        <w:trPr>
          <w:trHeight w:val="253" w:hRule="atLeast"/>
        </w:trPr>
        <w:tc>
          <w:tcPr>
            <w:tcW w:w="4411" w:type="dxa"/>
          </w:tcPr>
          <w:p>
            <w:pPr>
              <w:pStyle w:val="TableParagraph"/>
              <w:spacing w:line="230" w:lineRule="exact" w:before="4"/>
              <w:ind w:left="1917" w:right="1905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What</w:t>
            </w:r>
          </w:p>
        </w:tc>
        <w:tc>
          <w:tcPr>
            <w:tcW w:w="2611" w:type="dxa"/>
          </w:tcPr>
          <w:p>
            <w:pPr>
              <w:pStyle w:val="TableParagraph"/>
              <w:spacing w:line="230" w:lineRule="exact" w:before="4"/>
              <w:ind w:left="1047" w:right="1036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Who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 w:before="4"/>
              <w:ind w:left="711" w:right="707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05"/>
                <w:sz w:val="21"/>
              </w:rPr>
              <w:t>When</w:t>
            </w:r>
          </w:p>
        </w:tc>
      </w:tr>
      <w:tr>
        <w:trPr>
          <w:trHeight w:val="508" w:hRule="atLeast"/>
        </w:trPr>
        <w:tc>
          <w:tcPr>
            <w:tcW w:w="4411" w:type="dxa"/>
          </w:tcPr>
          <w:p>
            <w:pPr>
              <w:pStyle w:val="TableParagraph"/>
              <w:spacing w:before="4"/>
              <w:ind w:left="2"/>
              <w:rPr>
                <w:sz w:val="21"/>
              </w:rPr>
            </w:pPr>
            <w:r>
              <w:rPr>
                <w:w w:val="105"/>
                <w:sz w:val="21"/>
              </w:rPr>
              <w:t>Thank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you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cards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to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co-hosts,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important</w:t>
            </w:r>
          </w:p>
          <w:p>
            <w:pPr>
              <w:pStyle w:val="TableParagraph"/>
              <w:spacing w:line="230" w:lineRule="exact" w:before="13"/>
              <w:ind w:left="2"/>
              <w:rPr>
                <w:sz w:val="21"/>
              </w:rPr>
            </w:pPr>
            <w:r>
              <w:rPr>
                <w:w w:val="105"/>
                <w:sz w:val="21"/>
              </w:rPr>
              <w:t>invitees,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volunteers,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venue,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etc</w:t>
            </w: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3" w:hRule="atLeast"/>
        </w:trPr>
        <w:tc>
          <w:tcPr>
            <w:tcW w:w="4411" w:type="dxa"/>
          </w:tcPr>
          <w:p>
            <w:pPr>
              <w:pStyle w:val="TableParagraph"/>
              <w:spacing w:line="230" w:lineRule="exact" w:before="4"/>
              <w:ind w:left="2"/>
              <w:rPr>
                <w:sz w:val="21"/>
              </w:rPr>
            </w:pPr>
            <w:r>
              <w:rPr>
                <w:w w:val="105"/>
                <w:sz w:val="21"/>
              </w:rPr>
              <w:t>Press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follow-up</w:t>
            </w: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4411" w:type="dxa"/>
          </w:tcPr>
          <w:p>
            <w:pPr>
              <w:pStyle w:val="TableParagraph"/>
              <w:spacing w:line="225" w:lineRule="exact" w:before="4"/>
              <w:ind w:left="2"/>
              <w:rPr>
                <w:sz w:val="21"/>
              </w:rPr>
            </w:pPr>
            <w:r>
              <w:rPr>
                <w:w w:val="105"/>
                <w:sz w:val="21"/>
              </w:rPr>
              <w:t>Letters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to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2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Editor</w:t>
            </w: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8" w:hRule="atLeast"/>
        </w:trPr>
        <w:tc>
          <w:tcPr>
            <w:tcW w:w="4411" w:type="dxa"/>
          </w:tcPr>
          <w:p>
            <w:pPr>
              <w:pStyle w:val="TableParagraph"/>
              <w:spacing w:before="4"/>
              <w:ind w:left="2"/>
              <w:rPr>
                <w:sz w:val="21"/>
              </w:rPr>
            </w:pPr>
            <w:r>
              <w:rPr>
                <w:w w:val="105"/>
                <w:sz w:val="21"/>
              </w:rPr>
              <w:t>Post-Screening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Report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Form</w:t>
            </w:r>
            <w:r>
              <w:rPr>
                <w:spacing w:val="-3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&amp;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mailing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of</w:t>
            </w:r>
          </w:p>
          <w:p>
            <w:pPr>
              <w:pStyle w:val="TableParagraph"/>
              <w:spacing w:line="230" w:lineRule="exact" w:before="13"/>
              <w:ind w:left="2"/>
              <w:rPr>
                <w:sz w:val="21"/>
              </w:rPr>
            </w:pPr>
            <w:r>
              <w:rPr>
                <w:w w:val="105"/>
                <w:sz w:val="21"/>
              </w:rPr>
              <w:t>questionnaires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to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Green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Fire</w:t>
            </w:r>
            <w:r>
              <w:rPr>
                <w:spacing w:val="-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Productions</w:t>
            </w: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pgSz w:w="12240" w:h="15840"/>
      <w:pgMar w:header="0" w:footer="448" w:top="620" w:bottom="640" w:left="158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i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7.120117pt;margin-top:758.599976pt;width:12pt;height:14pt;mso-position-horizontal-relative:page;mso-position-vertical-relative:page;z-index:-16004096" type="#_x0000_t202" filled="false" stroked="false">
          <v:textbox inset="0,0,0,0">
            <w:txbxContent>
              <w:p>
                <w:pPr>
                  <w:spacing w:line="252" w:lineRule="exact" w:before="0"/>
                  <w:ind w:left="6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72.578094pt;margin-top:758.779968pt;width:132.5pt;height:11.85pt;mso-position-horizontal-relative:page;mso-position-vertical-relative:page;z-index:-16003584" type="#_x0000_t202" filled="false" stroked="false">
          <v:textbox inset="0,0,0,0">
            <w:txbxContent>
              <w:p>
                <w:pPr>
                  <w:spacing w:line="209" w:lineRule="exact" w:before="0"/>
                  <w:ind w:left="20" w:right="0" w:firstLine="0"/>
                  <w:jc w:val="left"/>
                  <w:rPr>
                    <w:rFonts w:ascii="Times New Roman"/>
                    <w:i/>
                    <w:sz w:val="19"/>
                  </w:rPr>
                </w:pPr>
                <w:r>
                  <w:rPr>
                    <w:rFonts w:ascii="Times New Roman"/>
                    <w:i/>
                    <w:w w:val="105"/>
                    <w:sz w:val="19"/>
                  </w:rPr>
                  <w:t>Ocean</w:t>
                </w:r>
                <w:r>
                  <w:rPr>
                    <w:rFonts w:ascii="Times New Roman"/>
                    <w:i/>
                    <w:spacing w:val="-2"/>
                    <w:w w:val="105"/>
                    <w:sz w:val="19"/>
                  </w:rPr>
                  <w:t> </w:t>
                </w:r>
                <w:r>
                  <w:rPr>
                    <w:rFonts w:ascii="Times New Roman"/>
                    <w:i/>
                    <w:w w:val="105"/>
                    <w:sz w:val="19"/>
                  </w:rPr>
                  <w:t>Frontiers</w:t>
                </w:r>
                <w:r>
                  <w:rPr>
                    <w:rFonts w:ascii="Times New Roman"/>
                    <w:i/>
                    <w:spacing w:val="-2"/>
                    <w:w w:val="105"/>
                    <w:sz w:val="19"/>
                  </w:rPr>
                  <w:t> </w:t>
                </w:r>
                <w:r>
                  <w:rPr>
                    <w:rFonts w:ascii="Times New Roman"/>
                    <w:i/>
                    <w:w w:val="105"/>
                    <w:sz w:val="19"/>
                  </w:rPr>
                  <w:t>Event</w:t>
                </w:r>
                <w:r>
                  <w:rPr>
                    <w:rFonts w:ascii="Times New Roman"/>
                    <w:i/>
                    <w:spacing w:val="-2"/>
                    <w:w w:val="105"/>
                    <w:sz w:val="19"/>
                  </w:rPr>
                  <w:t> </w:t>
                </w:r>
                <w:r>
                  <w:rPr>
                    <w:rFonts w:ascii="Times New Roman"/>
                    <w:i/>
                    <w:w w:val="105"/>
                    <w:sz w:val="19"/>
                  </w:rPr>
                  <w:t>Task</w:t>
                </w:r>
                <w:r>
                  <w:rPr>
                    <w:rFonts w:ascii="Times New Roman"/>
                    <w:i/>
                    <w:spacing w:val="-2"/>
                    <w:w w:val="105"/>
                    <w:sz w:val="19"/>
                  </w:rPr>
                  <w:t> </w:t>
                </w:r>
                <w:r>
                  <w:rPr>
                    <w:rFonts w:ascii="Times New Roman"/>
                    <w:i/>
                    <w:w w:val="105"/>
                    <w:sz w:val="19"/>
                  </w:rPr>
                  <w:t>List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i/>
      <w:iCs/>
      <w:sz w:val="21"/>
      <w:szCs w:val="2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3166" w:right="3540"/>
      <w:jc w:val="center"/>
    </w:pPr>
    <w:rPr>
      <w:rFonts w:ascii="Arial" w:hAnsi="Arial" w:eastAsia="Arial" w:cs="Arial"/>
      <w:b/>
      <w:bCs/>
      <w:i/>
      <w:iCs/>
      <w:sz w:val="31"/>
      <w:szCs w:val="31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yperlink" Target="http://ocean-frontiers.org/download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2022-10-31T10:58:55Z</dcterms:created>
  <dcterms:modified xsi:type="dcterms:W3CDTF">2022-10-31T10:58:55Z</dcterms:modified>
</cp:coreProperties>
</file>